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DE4F" w14:textId="77777777" w:rsidR="003F27A9" w:rsidRPr="00387F59" w:rsidRDefault="003F27A9" w:rsidP="003F27A9">
      <w:pPr>
        <w:pStyle w:val="a3"/>
        <w:spacing w:after="120" w:line="320" w:lineRule="exact"/>
        <w:jc w:val="center"/>
        <w:rPr>
          <w:rFonts w:ascii="Times New Roman" w:eastAsia="標楷體" w:hAnsi="Times New Roman" w:cs="Times New Roman" w:hint="eastAsia"/>
          <w:sz w:val="32"/>
          <w:szCs w:val="32"/>
        </w:rPr>
      </w:pPr>
      <w:r w:rsidRPr="00387F59">
        <w:rPr>
          <w:rFonts w:ascii="Times New Roman" w:eastAsia="標楷體" w:hAnsi="標楷體" w:cs="Times New Roman" w:hint="eastAsia"/>
          <w:sz w:val="32"/>
          <w:szCs w:val="32"/>
        </w:rPr>
        <w:t>授　　信　　約　　定　　書</w:t>
      </w:r>
    </w:p>
    <w:p w14:paraId="0D455B43" w14:textId="77777777" w:rsidR="003F27A9" w:rsidRPr="00387F59" w:rsidRDefault="003F27A9" w:rsidP="003F27A9">
      <w:pPr>
        <w:pStyle w:val="a3"/>
        <w:spacing w:line="240" w:lineRule="exact"/>
        <w:jc w:val="both"/>
        <w:rPr>
          <w:rFonts w:ascii="Times New Roman" w:eastAsia="標楷體" w:hAnsi="Times New Roman" w:cs="Times New Roman" w:hint="eastAsia"/>
          <w:spacing w:val="-2"/>
          <w:sz w:val="19"/>
          <w:szCs w:val="19"/>
        </w:rPr>
      </w:pPr>
      <w:proofErr w:type="gramStart"/>
      <w:r w:rsidRPr="00387F59">
        <w:rPr>
          <w:rFonts w:ascii="Times New Roman" w:eastAsia="標楷體" w:hAnsi="標楷體" w:cs="Times New Roman" w:hint="eastAsia"/>
          <w:spacing w:val="-2"/>
          <w:sz w:val="19"/>
          <w:szCs w:val="19"/>
        </w:rPr>
        <w:t>立約定書人</w:t>
      </w:r>
      <w:proofErr w:type="gramEnd"/>
      <w:r w:rsidRPr="00387F59">
        <w:rPr>
          <w:rFonts w:ascii="Times New Roman" w:eastAsia="標楷體" w:hAnsi="標楷體" w:cs="Times New Roman" w:hint="eastAsia"/>
          <w:spacing w:val="-2"/>
          <w:sz w:val="19"/>
          <w:szCs w:val="19"/>
        </w:rPr>
        <w:t>（以下簡稱立約人）與彰化第六信用合作社（包括總社及所屬各分支機構，以下簡稱貴社）約定，立約人對貴社之一切授信往來，願遵守下列各條款：</w:t>
      </w:r>
    </w:p>
    <w:p w14:paraId="38CAD5A8" w14:textId="77777777" w:rsidR="003F27A9" w:rsidRPr="00DA7183" w:rsidRDefault="003F27A9" w:rsidP="003F27A9">
      <w:pPr>
        <w:pStyle w:val="a3"/>
        <w:spacing w:line="240" w:lineRule="exact"/>
        <w:ind w:left="340" w:hanging="340"/>
        <w:jc w:val="both"/>
        <w:rPr>
          <w:rFonts w:ascii="Times New Roman" w:eastAsia="標楷體" w:hAnsi="Times New Roman" w:cs="Times New Roman" w:hint="eastAsia"/>
          <w:b/>
          <w:spacing w:val="2"/>
          <w:sz w:val="18"/>
          <w:szCs w:val="18"/>
        </w:rPr>
      </w:pPr>
      <w:r w:rsidRPr="00DA7183">
        <w:rPr>
          <w:rFonts w:ascii="文鼎中黑" w:eastAsia="文鼎中黑" w:hAnsi="標楷體" w:cs="Times New Roman"/>
          <w:b/>
          <w:spacing w:val="2"/>
          <w:sz w:val="18"/>
          <w:szCs w:val="18"/>
        </w:rPr>
        <w:t>一</w:t>
      </w:r>
      <w:r w:rsidRPr="00DA7183">
        <w:rPr>
          <w:rFonts w:ascii="文鼎中黑" w:eastAsia="文鼎中黑" w:hAnsi="標楷體" w:cs="Times New Roman" w:hint="eastAsia"/>
          <w:b/>
          <w:spacing w:val="2"/>
          <w:sz w:val="18"/>
          <w:szCs w:val="18"/>
        </w:rPr>
        <w:t>、本約定書所稱一切債務，係指立約人對貴社所負之票據、借款、墊款、信用卡循環信用、保證、應收帳款承購等債務及其他債務，並包括其利息、遞延利息、違約金、損害賠償及其他有關費用</w:t>
      </w:r>
      <w:r w:rsidRPr="00DA7183">
        <w:rPr>
          <w:rFonts w:ascii="Times New Roman" w:eastAsia="標楷體" w:hAnsi="標楷體" w:cs="Times New Roman" w:hint="eastAsia"/>
          <w:b/>
          <w:spacing w:val="2"/>
          <w:sz w:val="18"/>
          <w:szCs w:val="18"/>
        </w:rPr>
        <w:t>。</w:t>
      </w:r>
    </w:p>
    <w:p w14:paraId="58737056" w14:textId="77777777" w:rsidR="003F27A9" w:rsidRDefault="003F27A9" w:rsidP="003F27A9">
      <w:pPr>
        <w:pStyle w:val="a3"/>
        <w:spacing w:line="240" w:lineRule="exact"/>
        <w:ind w:left="369" w:hanging="369"/>
        <w:jc w:val="both"/>
        <w:rPr>
          <w:rFonts w:ascii="Times New Roman" w:eastAsia="標楷體" w:hAnsi="標楷體" w:cs="Times New Roman" w:hint="eastAsia"/>
          <w:spacing w:val="-2"/>
          <w:sz w:val="19"/>
          <w:szCs w:val="19"/>
        </w:rPr>
      </w:pPr>
      <w:r w:rsidRPr="00387F59">
        <w:rPr>
          <w:rFonts w:ascii="Times New Roman" w:eastAsia="標楷體" w:hAnsi="標楷體" w:cs="Times New Roman"/>
          <w:spacing w:val="-2"/>
          <w:sz w:val="19"/>
          <w:szCs w:val="19"/>
        </w:rPr>
        <w:t>二</w:t>
      </w:r>
      <w:r w:rsidRPr="00387F59">
        <w:rPr>
          <w:rFonts w:ascii="Times New Roman" w:eastAsia="標楷體" w:hAnsi="標楷體" w:cs="Times New Roman" w:hint="eastAsia"/>
          <w:spacing w:val="-2"/>
          <w:sz w:val="19"/>
          <w:szCs w:val="19"/>
        </w:rPr>
        <w:t>、立約人因名稱、組織、章程內容、印鑑、代表人權限範圍或其他足以影響貴社權利之情事變更時，應即以書面將變更情事通知貴社，並辦妥變更或註銷留存印鑑之手續。在未經貴社同意並辦妥變更或註銷印鑑手續之前，立約人所留存於貴社之印鑑仍繼續有效，一切因使用留存印鑑而與貴社發生之各種交易行為，</w:t>
      </w:r>
      <w:proofErr w:type="gramStart"/>
      <w:r w:rsidRPr="00387F59">
        <w:rPr>
          <w:rFonts w:ascii="Times New Roman" w:eastAsia="標楷體" w:hAnsi="標楷體" w:cs="Times New Roman" w:hint="eastAsia"/>
          <w:spacing w:val="-2"/>
          <w:sz w:val="19"/>
          <w:szCs w:val="19"/>
        </w:rPr>
        <w:t>均由立約</w:t>
      </w:r>
      <w:proofErr w:type="gramEnd"/>
      <w:r w:rsidRPr="00387F59">
        <w:rPr>
          <w:rFonts w:ascii="Times New Roman" w:eastAsia="標楷體" w:hAnsi="標楷體" w:cs="Times New Roman" w:hint="eastAsia"/>
          <w:spacing w:val="-2"/>
          <w:sz w:val="19"/>
          <w:szCs w:val="19"/>
        </w:rPr>
        <w:t>人負其責任，如因而造成貴社損害，並負賠償責任。</w:t>
      </w:r>
    </w:p>
    <w:p w14:paraId="5FA97911" w14:textId="77777777" w:rsidR="003F27A9" w:rsidRDefault="003F27A9" w:rsidP="003F27A9">
      <w:pPr>
        <w:pStyle w:val="a3"/>
        <w:spacing w:line="240" w:lineRule="exact"/>
        <w:ind w:left="369" w:hanging="369"/>
        <w:jc w:val="both"/>
        <w:rPr>
          <w:rFonts w:ascii="Times New Roman" w:eastAsia="標楷體" w:hAnsi="標楷體" w:cs="Times New Roman" w:hint="eastAsia"/>
          <w:spacing w:val="-2"/>
          <w:sz w:val="19"/>
          <w:szCs w:val="19"/>
        </w:rPr>
      </w:pPr>
      <w:r w:rsidRPr="00387F59">
        <w:rPr>
          <w:rFonts w:ascii="Times New Roman" w:eastAsia="標楷體" w:hAnsi="標楷體" w:cs="Times New Roman"/>
          <w:spacing w:val="-2"/>
          <w:sz w:val="19"/>
          <w:szCs w:val="19"/>
        </w:rPr>
        <w:t>三</w:t>
      </w:r>
      <w:r w:rsidRPr="00387F59">
        <w:rPr>
          <w:rFonts w:ascii="Times New Roman" w:eastAsia="標楷體" w:hAnsi="標楷體" w:cs="Times New Roman" w:hint="eastAsia"/>
          <w:spacing w:val="-2"/>
          <w:sz w:val="19"/>
          <w:szCs w:val="19"/>
        </w:rPr>
        <w:t>、立約人之住所如有變更，應即以書面通知貴社，如未為通知，貴社將有關文書於向本約定書所載或立約人最後通知貴社之住所發出後，經通常之郵遞期間即視為到達。</w:t>
      </w:r>
    </w:p>
    <w:p w14:paraId="03967B9D" w14:textId="77777777" w:rsidR="003F27A9" w:rsidRDefault="003F27A9" w:rsidP="003F27A9">
      <w:pPr>
        <w:pStyle w:val="a3"/>
        <w:spacing w:line="240" w:lineRule="exact"/>
        <w:ind w:left="369" w:hanging="369"/>
        <w:jc w:val="both"/>
        <w:rPr>
          <w:rFonts w:ascii="Times New Roman" w:eastAsia="標楷體" w:hAnsi="標楷體" w:cs="Times New Roman" w:hint="eastAsia"/>
          <w:spacing w:val="-2"/>
          <w:sz w:val="19"/>
          <w:szCs w:val="19"/>
        </w:rPr>
      </w:pPr>
      <w:r w:rsidRPr="00387F59">
        <w:rPr>
          <w:rFonts w:ascii="Times New Roman" w:eastAsia="標楷體" w:hAnsi="標楷體" w:cs="Times New Roman"/>
          <w:spacing w:val="-2"/>
          <w:sz w:val="19"/>
          <w:szCs w:val="19"/>
        </w:rPr>
        <w:t>四</w:t>
      </w:r>
      <w:r w:rsidRPr="00387F59">
        <w:rPr>
          <w:rFonts w:ascii="Times New Roman" w:eastAsia="標楷體" w:hAnsi="標楷體" w:cs="Times New Roman" w:hint="eastAsia"/>
          <w:spacing w:val="-2"/>
          <w:sz w:val="19"/>
          <w:szCs w:val="19"/>
        </w:rPr>
        <w:t>、立約人對貴社所負一切債務，</w:t>
      </w:r>
      <w:proofErr w:type="gramStart"/>
      <w:r w:rsidRPr="00387F59">
        <w:rPr>
          <w:rFonts w:ascii="Times New Roman" w:eastAsia="標楷體" w:hAnsi="標楷體" w:cs="Times New Roman" w:hint="eastAsia"/>
          <w:spacing w:val="-2"/>
          <w:sz w:val="19"/>
          <w:szCs w:val="19"/>
        </w:rPr>
        <w:t>均應依照</w:t>
      </w:r>
      <w:proofErr w:type="gramEnd"/>
      <w:r w:rsidRPr="00387F59">
        <w:rPr>
          <w:rFonts w:ascii="Times New Roman" w:eastAsia="標楷體" w:hAnsi="標楷體" w:cs="Times New Roman" w:hint="eastAsia"/>
          <w:spacing w:val="-2"/>
          <w:sz w:val="19"/>
          <w:szCs w:val="19"/>
        </w:rPr>
        <w:t>各個授信契據所載利率計付利息，除另有約定外，按月支付。</w:t>
      </w:r>
    </w:p>
    <w:p w14:paraId="3F10E1DE" w14:textId="77777777" w:rsidR="003F27A9" w:rsidRPr="00DA7183" w:rsidRDefault="003F27A9" w:rsidP="003F27A9">
      <w:pPr>
        <w:pStyle w:val="a3"/>
        <w:spacing w:line="240" w:lineRule="exact"/>
        <w:ind w:left="369" w:hanging="369"/>
        <w:jc w:val="both"/>
        <w:rPr>
          <w:rFonts w:ascii="文鼎中黑" w:eastAsia="文鼎中黑" w:hAnsi="標楷體" w:cs="Times New Roman" w:hint="eastAsia"/>
          <w:b/>
          <w:sz w:val="18"/>
          <w:szCs w:val="18"/>
        </w:rPr>
      </w:pPr>
      <w:r w:rsidRPr="00DA7183">
        <w:rPr>
          <w:rFonts w:ascii="文鼎中黑" w:eastAsia="文鼎中黑" w:hAnsi="標楷體" w:cs="Times New Roman"/>
          <w:b/>
          <w:spacing w:val="2"/>
          <w:sz w:val="18"/>
          <w:szCs w:val="18"/>
        </w:rPr>
        <w:t>五</w:t>
      </w:r>
      <w:r w:rsidRPr="00DA7183">
        <w:rPr>
          <w:rFonts w:ascii="文鼎中黑" w:eastAsia="文鼎中黑" w:hAnsi="標楷體" w:cs="Times New Roman" w:hint="eastAsia"/>
          <w:b/>
          <w:spacing w:val="2"/>
          <w:sz w:val="18"/>
          <w:szCs w:val="18"/>
        </w:rPr>
        <w:t>、立約人對貴社所負之一切債務，如有下列情形之一時，無須由貴社事先通知或催告，</w:t>
      </w:r>
      <w:proofErr w:type="gramStart"/>
      <w:r w:rsidRPr="00DA7183">
        <w:rPr>
          <w:rFonts w:ascii="文鼎中黑" w:eastAsia="文鼎中黑" w:hAnsi="標楷體" w:cs="Times New Roman" w:hint="eastAsia"/>
          <w:b/>
          <w:spacing w:val="2"/>
          <w:sz w:val="18"/>
          <w:szCs w:val="18"/>
        </w:rPr>
        <w:t>貴社得隨時</w:t>
      </w:r>
      <w:proofErr w:type="gramEnd"/>
      <w:r w:rsidRPr="00DA7183">
        <w:rPr>
          <w:rFonts w:ascii="文鼎中黑" w:eastAsia="文鼎中黑" w:hAnsi="標楷體" w:cs="Times New Roman" w:hint="eastAsia"/>
          <w:b/>
          <w:spacing w:val="2"/>
          <w:sz w:val="18"/>
          <w:szCs w:val="18"/>
        </w:rPr>
        <w:t>減少對立約人之授信額度或縮短借款期限，或視為全部到期：</w:t>
      </w:r>
    </w:p>
    <w:p w14:paraId="05B5E575" w14:textId="77777777" w:rsidR="003F27A9" w:rsidRPr="00D540B4" w:rsidRDefault="003F27A9" w:rsidP="003F27A9">
      <w:pPr>
        <w:pStyle w:val="a3"/>
        <w:spacing w:line="240" w:lineRule="exact"/>
        <w:ind w:left="510" w:hanging="170"/>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proofErr w:type="gramStart"/>
      <w:r>
        <w:rPr>
          <w:rFonts w:ascii="Times New Roman" w:eastAsia="標楷體" w:hAnsi="標楷體" w:cs="Times New Roman" w:hint="eastAsia"/>
          <w:spacing w:val="-2"/>
          <w:sz w:val="19"/>
          <w:szCs w:val="19"/>
        </w:rPr>
        <w:t>一</w:t>
      </w:r>
      <w:proofErr w:type="gramEnd"/>
      <w:r>
        <w:rPr>
          <w:rFonts w:ascii="Times New Roman" w:eastAsia="標楷體" w:hAnsi="標楷體" w:cs="Times New Roman" w:hint="eastAsia"/>
          <w:spacing w:val="-2"/>
          <w:sz w:val="19"/>
          <w:szCs w:val="19"/>
        </w:rPr>
        <w:t>).</w:t>
      </w:r>
      <w:r w:rsidRPr="00D540B4">
        <w:rPr>
          <w:rFonts w:ascii="Times New Roman" w:eastAsia="標楷體" w:hAnsi="標楷體" w:cs="Times New Roman" w:hint="eastAsia"/>
          <w:spacing w:val="-2"/>
          <w:sz w:val="19"/>
          <w:szCs w:val="19"/>
        </w:rPr>
        <w:t>任何一宗債務</w:t>
      </w:r>
      <w:proofErr w:type="gramStart"/>
      <w:r w:rsidRPr="00D540B4">
        <w:rPr>
          <w:rFonts w:ascii="Times New Roman" w:eastAsia="標楷體" w:hAnsi="標楷體" w:cs="Times New Roman" w:hint="eastAsia"/>
          <w:spacing w:val="-2"/>
          <w:sz w:val="19"/>
          <w:szCs w:val="19"/>
        </w:rPr>
        <w:t>不</w:t>
      </w:r>
      <w:proofErr w:type="gramEnd"/>
      <w:r w:rsidRPr="00D540B4">
        <w:rPr>
          <w:rFonts w:ascii="Times New Roman" w:eastAsia="標楷體" w:hAnsi="標楷體" w:cs="Times New Roman" w:hint="eastAsia"/>
          <w:spacing w:val="-2"/>
          <w:sz w:val="19"/>
          <w:szCs w:val="19"/>
        </w:rPr>
        <w:t>依約清償或攤還本金時</w:t>
      </w:r>
      <w:r w:rsidRPr="00387F59">
        <w:rPr>
          <w:rFonts w:ascii="Times New Roman" w:eastAsia="標楷體" w:hAnsi="標楷體" w:cs="Times New Roman" w:hint="eastAsia"/>
          <w:spacing w:val="-2"/>
          <w:sz w:val="19"/>
          <w:szCs w:val="19"/>
        </w:rPr>
        <w:t>。</w:t>
      </w:r>
    </w:p>
    <w:p w14:paraId="2E306AE2"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二</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依</w:t>
      </w:r>
      <w:proofErr w:type="gramStart"/>
      <w:r w:rsidRPr="00387F59">
        <w:rPr>
          <w:rFonts w:ascii="Times New Roman" w:eastAsia="標楷體" w:hAnsi="標楷體" w:cs="Times New Roman" w:hint="eastAsia"/>
          <w:spacing w:val="-2"/>
          <w:sz w:val="19"/>
          <w:szCs w:val="19"/>
        </w:rPr>
        <w:t>破產法聲請</w:t>
      </w:r>
      <w:proofErr w:type="gramEnd"/>
      <w:r w:rsidRPr="00387F59">
        <w:rPr>
          <w:rFonts w:ascii="Times New Roman" w:eastAsia="標楷體" w:hAnsi="標楷體" w:cs="Times New Roman" w:hint="eastAsia"/>
          <w:spacing w:val="-2"/>
          <w:sz w:val="19"/>
          <w:szCs w:val="19"/>
        </w:rPr>
        <w:t>和解、聲請宣告破產、聲請公司重整、經票據交換所通知拒絕往來、停止營業、清理債務時。</w:t>
      </w:r>
    </w:p>
    <w:p w14:paraId="12812E7B"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三</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依約</w:t>
      </w:r>
      <w:proofErr w:type="gramStart"/>
      <w:r w:rsidRPr="00387F59">
        <w:rPr>
          <w:rFonts w:ascii="Times New Roman" w:eastAsia="標楷體" w:hAnsi="標楷體" w:cs="Times New Roman" w:hint="eastAsia"/>
          <w:spacing w:val="-2"/>
          <w:sz w:val="19"/>
          <w:szCs w:val="19"/>
        </w:rPr>
        <w:t>定原負有</w:t>
      </w:r>
      <w:proofErr w:type="gramEnd"/>
      <w:r w:rsidRPr="00387F59">
        <w:rPr>
          <w:rFonts w:ascii="Times New Roman" w:eastAsia="標楷體" w:hAnsi="標楷體" w:cs="Times New Roman" w:hint="eastAsia"/>
          <w:spacing w:val="-2"/>
          <w:sz w:val="19"/>
          <w:szCs w:val="19"/>
        </w:rPr>
        <w:t>提供擔保之義務而不提供時。</w:t>
      </w:r>
    </w:p>
    <w:p w14:paraId="00E0D803"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四</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因死亡而其繼承人聲明為限定繼承或拋棄繼承時。</w:t>
      </w:r>
    </w:p>
    <w:p w14:paraId="4CCBAED3"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五</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因刑事而受沒收主要財產之宣告時。</w:t>
      </w:r>
    </w:p>
    <w:p w14:paraId="3CFEB649"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六</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除前述各款外，</w:t>
      </w:r>
      <w:proofErr w:type="gramStart"/>
      <w:r w:rsidRPr="00387F59">
        <w:rPr>
          <w:rFonts w:ascii="Times New Roman" w:eastAsia="標楷體" w:hAnsi="標楷體" w:cs="Times New Roman" w:hint="eastAsia"/>
          <w:spacing w:val="-2"/>
          <w:sz w:val="19"/>
          <w:szCs w:val="19"/>
        </w:rPr>
        <w:t>貴社因有</w:t>
      </w:r>
      <w:proofErr w:type="gramEnd"/>
      <w:r w:rsidRPr="00387F59">
        <w:rPr>
          <w:rFonts w:ascii="Times New Roman" w:eastAsia="標楷體" w:hAnsi="標楷體" w:cs="Times New Roman" w:hint="eastAsia"/>
          <w:spacing w:val="-2"/>
          <w:sz w:val="19"/>
          <w:szCs w:val="19"/>
        </w:rPr>
        <w:t>保全債權之必要，經契約具體約定之情事。</w:t>
      </w:r>
    </w:p>
    <w:p w14:paraId="12A3E776" w14:textId="77777777" w:rsidR="003F27A9" w:rsidRPr="00DA7183" w:rsidRDefault="003F27A9" w:rsidP="003F27A9">
      <w:pPr>
        <w:pStyle w:val="a3"/>
        <w:spacing w:line="240" w:lineRule="exact"/>
        <w:ind w:left="340"/>
        <w:jc w:val="both"/>
        <w:rPr>
          <w:rFonts w:ascii="文鼎中黑" w:eastAsia="文鼎中黑" w:hAnsi="標楷體" w:cs="Times New Roman" w:hint="eastAsia"/>
          <w:b/>
          <w:spacing w:val="4"/>
          <w:sz w:val="18"/>
          <w:szCs w:val="18"/>
        </w:rPr>
      </w:pPr>
      <w:r w:rsidRPr="00DA7183">
        <w:rPr>
          <w:rFonts w:ascii="文鼎中黑" w:eastAsia="文鼎中黑" w:hAnsi="標楷體" w:cs="Times New Roman" w:hint="eastAsia"/>
          <w:b/>
          <w:spacing w:val="4"/>
          <w:sz w:val="18"/>
          <w:szCs w:val="18"/>
        </w:rPr>
        <w:t>立約人對貴社所負之一切債務，如有下列情形之一時，</w:t>
      </w:r>
      <w:proofErr w:type="gramStart"/>
      <w:r w:rsidRPr="00DA7183">
        <w:rPr>
          <w:rFonts w:ascii="文鼎中黑" w:eastAsia="文鼎中黑" w:hAnsi="標楷體" w:cs="Times New Roman" w:hint="eastAsia"/>
          <w:b/>
          <w:spacing w:val="4"/>
          <w:sz w:val="18"/>
          <w:szCs w:val="18"/>
        </w:rPr>
        <w:t>經貴社</w:t>
      </w:r>
      <w:proofErr w:type="gramEnd"/>
      <w:r w:rsidRPr="00DA7183">
        <w:rPr>
          <w:rFonts w:ascii="文鼎中黑" w:eastAsia="文鼎中黑" w:hAnsi="標楷體" w:cs="Times New Roman" w:hint="eastAsia"/>
          <w:b/>
          <w:spacing w:val="4"/>
          <w:sz w:val="18"/>
          <w:szCs w:val="18"/>
        </w:rPr>
        <w:t>事先以合理期間通知或催告，得隨時減少對立約人之授信額度或縮短借款期限，或視為全部到期：</w:t>
      </w:r>
    </w:p>
    <w:p w14:paraId="34F364A6" w14:textId="77777777" w:rsidR="003F27A9" w:rsidRPr="00886767" w:rsidRDefault="003F27A9" w:rsidP="003F27A9">
      <w:pPr>
        <w:pStyle w:val="a3"/>
        <w:spacing w:line="240" w:lineRule="exact"/>
        <w:ind w:left="510" w:hanging="170"/>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proofErr w:type="gramStart"/>
      <w:r>
        <w:rPr>
          <w:rFonts w:ascii="Times New Roman" w:eastAsia="標楷體" w:hAnsi="標楷體" w:cs="Times New Roman" w:hint="eastAsia"/>
          <w:spacing w:val="-2"/>
          <w:sz w:val="19"/>
          <w:szCs w:val="19"/>
        </w:rPr>
        <w:t>一</w:t>
      </w:r>
      <w:proofErr w:type="gramEnd"/>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任何一宗債務</w:t>
      </w:r>
      <w:proofErr w:type="gramStart"/>
      <w:r w:rsidRPr="00387F59">
        <w:rPr>
          <w:rFonts w:ascii="Times New Roman" w:eastAsia="標楷體" w:hAnsi="標楷體" w:cs="Times New Roman" w:hint="eastAsia"/>
          <w:spacing w:val="-2"/>
          <w:sz w:val="19"/>
          <w:szCs w:val="19"/>
        </w:rPr>
        <w:t>不</w:t>
      </w:r>
      <w:proofErr w:type="gramEnd"/>
      <w:r w:rsidRPr="00387F59">
        <w:rPr>
          <w:rFonts w:ascii="Times New Roman" w:eastAsia="標楷體" w:hAnsi="標楷體" w:cs="Times New Roman" w:hint="eastAsia"/>
          <w:spacing w:val="-2"/>
          <w:sz w:val="19"/>
          <w:szCs w:val="19"/>
        </w:rPr>
        <w:t>依約付息時。</w:t>
      </w:r>
    </w:p>
    <w:p w14:paraId="7868F26B" w14:textId="77777777" w:rsidR="003F27A9" w:rsidRPr="00886767" w:rsidRDefault="003F27A9" w:rsidP="003F27A9">
      <w:pPr>
        <w:pStyle w:val="a3"/>
        <w:spacing w:line="240" w:lineRule="exact"/>
        <w:ind w:left="510" w:hanging="170"/>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二</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擔保物被查封或</w:t>
      </w:r>
      <w:proofErr w:type="gramStart"/>
      <w:r w:rsidRPr="00387F59">
        <w:rPr>
          <w:rFonts w:ascii="Times New Roman" w:eastAsia="標楷體" w:hAnsi="標楷體" w:cs="Times New Roman" w:hint="eastAsia"/>
          <w:spacing w:val="-2"/>
          <w:sz w:val="19"/>
          <w:szCs w:val="19"/>
        </w:rPr>
        <w:t>擔保物滅失</w:t>
      </w:r>
      <w:proofErr w:type="gramEnd"/>
      <w:r w:rsidRPr="00387F59">
        <w:rPr>
          <w:rFonts w:ascii="Times New Roman" w:eastAsia="標楷體" w:hAnsi="標楷體" w:cs="Times New Roman" w:hint="eastAsia"/>
          <w:spacing w:val="-2"/>
          <w:sz w:val="19"/>
          <w:szCs w:val="19"/>
        </w:rPr>
        <w:t>、價值減少或不敷擔保債權時。</w:t>
      </w:r>
    </w:p>
    <w:p w14:paraId="6D28E2F6" w14:textId="77777777" w:rsidR="003F27A9" w:rsidRPr="00886767" w:rsidRDefault="003F27A9" w:rsidP="003F27A9">
      <w:pPr>
        <w:pStyle w:val="a3"/>
        <w:spacing w:line="240" w:lineRule="exact"/>
        <w:ind w:left="510" w:hanging="170"/>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三</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立約人對貴社所負債</w:t>
      </w:r>
      <w:proofErr w:type="gramStart"/>
      <w:r w:rsidRPr="00387F59">
        <w:rPr>
          <w:rFonts w:ascii="Times New Roman" w:eastAsia="標楷體" w:hAnsi="標楷體" w:cs="Times New Roman" w:hint="eastAsia"/>
          <w:spacing w:val="-2"/>
          <w:sz w:val="19"/>
          <w:szCs w:val="19"/>
        </w:rPr>
        <w:t>務</w:t>
      </w:r>
      <w:proofErr w:type="gramEnd"/>
      <w:r w:rsidRPr="00387F59">
        <w:rPr>
          <w:rFonts w:ascii="Times New Roman" w:eastAsia="標楷體" w:hAnsi="標楷體" w:cs="Times New Roman" w:hint="eastAsia"/>
          <w:spacing w:val="-2"/>
          <w:sz w:val="19"/>
          <w:szCs w:val="19"/>
        </w:rPr>
        <w:t>，其實際資金用途與貴社核定用途不符時。</w:t>
      </w:r>
    </w:p>
    <w:p w14:paraId="5497ED61"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四</w:t>
      </w: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受強制執行或假扣押、假處分或其他保全處分，</w:t>
      </w:r>
      <w:proofErr w:type="gramStart"/>
      <w:r>
        <w:rPr>
          <w:rFonts w:ascii="Times New Roman" w:eastAsia="標楷體" w:hAnsi="標楷體" w:cs="Times New Roman" w:hint="eastAsia"/>
          <w:spacing w:val="-2"/>
          <w:sz w:val="19"/>
          <w:szCs w:val="19"/>
        </w:rPr>
        <w:t>致貴社</w:t>
      </w:r>
      <w:proofErr w:type="gramEnd"/>
      <w:r>
        <w:rPr>
          <w:rFonts w:ascii="Times New Roman" w:eastAsia="標楷體" w:hAnsi="標楷體" w:cs="Times New Roman" w:hint="eastAsia"/>
          <w:spacing w:val="-2"/>
          <w:sz w:val="19"/>
          <w:szCs w:val="19"/>
        </w:rPr>
        <w:t>有不能受償之事實</w:t>
      </w:r>
      <w:r w:rsidRPr="00387F59">
        <w:rPr>
          <w:rFonts w:ascii="Times New Roman" w:eastAsia="標楷體" w:hAnsi="標楷體" w:cs="Times New Roman" w:hint="eastAsia"/>
          <w:spacing w:val="-2"/>
          <w:sz w:val="19"/>
          <w:szCs w:val="19"/>
        </w:rPr>
        <w:t>者。</w:t>
      </w:r>
    </w:p>
    <w:p w14:paraId="637A7F5F" w14:textId="77777777" w:rsidR="003F27A9" w:rsidRPr="007436BC" w:rsidRDefault="003F27A9" w:rsidP="003F27A9">
      <w:pPr>
        <w:pStyle w:val="a3"/>
        <w:spacing w:line="240" w:lineRule="exact"/>
        <w:ind w:left="369" w:hanging="369"/>
        <w:jc w:val="both"/>
        <w:rPr>
          <w:rFonts w:ascii="標楷體" w:eastAsia="標楷體" w:hAnsi="標楷體" w:cs="Times New Roman" w:hint="eastAsia"/>
          <w:spacing w:val="-2"/>
          <w:sz w:val="19"/>
          <w:szCs w:val="19"/>
        </w:rPr>
      </w:pPr>
      <w:r w:rsidRPr="00DA7183">
        <w:rPr>
          <w:rFonts w:ascii="文鼎中黑" w:eastAsia="文鼎中黑" w:hAnsi="標楷體" w:cs="Times New Roman"/>
          <w:b/>
          <w:spacing w:val="2"/>
          <w:sz w:val="18"/>
          <w:szCs w:val="18"/>
        </w:rPr>
        <w:t>六</w:t>
      </w:r>
      <w:r w:rsidRPr="00DA7183">
        <w:rPr>
          <w:rFonts w:ascii="文鼎中黑" w:eastAsia="文鼎中黑" w:hAnsi="標楷體" w:cs="Times New Roman" w:hint="eastAsia"/>
          <w:b/>
          <w:spacing w:val="2"/>
          <w:sz w:val="18"/>
          <w:szCs w:val="18"/>
        </w:rPr>
        <w:t>、</w:t>
      </w:r>
      <w:r>
        <w:rPr>
          <w:rFonts w:ascii="文鼎中黑" w:eastAsia="文鼎中黑" w:hAnsi="標楷體" w:cs="Times New Roman" w:hint="eastAsia"/>
          <w:b/>
          <w:spacing w:val="2"/>
          <w:sz w:val="18"/>
          <w:szCs w:val="18"/>
        </w:rPr>
        <w:t>除法令禁止</w:t>
      </w:r>
      <w:proofErr w:type="gramStart"/>
      <w:r>
        <w:rPr>
          <w:rFonts w:ascii="文鼎中黑" w:eastAsia="文鼎中黑" w:hAnsi="標楷體" w:cs="Times New Roman" w:hint="eastAsia"/>
          <w:b/>
          <w:spacing w:val="2"/>
          <w:sz w:val="18"/>
          <w:szCs w:val="18"/>
        </w:rPr>
        <w:t>或依債之</w:t>
      </w:r>
      <w:proofErr w:type="gramEnd"/>
      <w:r>
        <w:rPr>
          <w:rFonts w:ascii="文鼎中黑" w:eastAsia="文鼎中黑" w:hAnsi="標楷體" w:cs="Times New Roman" w:hint="eastAsia"/>
          <w:b/>
          <w:spacing w:val="2"/>
          <w:sz w:val="18"/>
          <w:szCs w:val="18"/>
        </w:rPr>
        <w:t>性質不能抵銷或當事人另有約定</w:t>
      </w:r>
      <w:r w:rsidRPr="00DA7183">
        <w:rPr>
          <w:rFonts w:ascii="文鼎中黑" w:eastAsia="文鼎中黑" w:hAnsi="標楷體" w:cs="Times New Roman" w:hint="eastAsia"/>
          <w:b/>
          <w:spacing w:val="2"/>
          <w:sz w:val="18"/>
          <w:szCs w:val="18"/>
        </w:rPr>
        <w:t>，</w:t>
      </w:r>
      <w:r>
        <w:rPr>
          <w:rFonts w:ascii="文鼎中黑" w:eastAsia="文鼎中黑" w:hAnsi="標楷體" w:cs="Times New Roman" w:hint="eastAsia"/>
          <w:b/>
          <w:spacing w:val="2"/>
          <w:sz w:val="18"/>
          <w:szCs w:val="18"/>
        </w:rPr>
        <w:t>或基於無因管理或第三人因交易關係委任貴社向立約人付款者外，立約人對貴社所負之任何一宗債務到期(含視為到期)或未依契約按期攤付本息時，立約人同意寄存於貴社之各種存款及對貴社之一切債權，貴社有權逕行抵銷立約人對貴社所負一切債務，</w:t>
      </w:r>
      <w:proofErr w:type="gramStart"/>
      <w:r>
        <w:rPr>
          <w:rFonts w:ascii="文鼎中黑" w:eastAsia="文鼎中黑" w:hAnsi="標楷體" w:cs="Times New Roman" w:hint="eastAsia"/>
          <w:b/>
          <w:spacing w:val="2"/>
          <w:sz w:val="18"/>
          <w:szCs w:val="18"/>
        </w:rPr>
        <w:t>縱該等</w:t>
      </w:r>
      <w:proofErr w:type="gramEnd"/>
      <w:r>
        <w:rPr>
          <w:rFonts w:ascii="文鼎中黑" w:eastAsia="文鼎中黑" w:hAnsi="標楷體" w:cs="Times New Roman" w:hint="eastAsia"/>
          <w:b/>
          <w:spacing w:val="2"/>
          <w:sz w:val="18"/>
          <w:szCs w:val="18"/>
        </w:rPr>
        <w:t>存款及債權之清償期</w:t>
      </w:r>
      <w:proofErr w:type="gramStart"/>
      <w:r>
        <w:rPr>
          <w:rFonts w:ascii="文鼎中黑" w:eastAsia="文鼎中黑" w:hAnsi="標楷體" w:cs="Times New Roman" w:hint="eastAsia"/>
          <w:b/>
          <w:spacing w:val="2"/>
          <w:sz w:val="18"/>
          <w:szCs w:val="18"/>
        </w:rPr>
        <w:t>尚未屆至者</w:t>
      </w:r>
      <w:proofErr w:type="gramEnd"/>
      <w:r>
        <w:rPr>
          <w:rFonts w:ascii="文鼎中黑" w:eastAsia="文鼎中黑" w:hAnsi="標楷體" w:cs="Times New Roman" w:hint="eastAsia"/>
          <w:b/>
          <w:spacing w:val="2"/>
          <w:sz w:val="18"/>
          <w:szCs w:val="18"/>
        </w:rPr>
        <w:t>，貴社</w:t>
      </w:r>
      <w:proofErr w:type="gramStart"/>
      <w:r>
        <w:rPr>
          <w:rFonts w:ascii="文鼎中黑" w:eastAsia="文鼎中黑" w:hAnsi="標楷體" w:cs="Times New Roman" w:hint="eastAsia"/>
          <w:b/>
          <w:spacing w:val="2"/>
          <w:sz w:val="18"/>
          <w:szCs w:val="18"/>
        </w:rPr>
        <w:t>仍得期前</w:t>
      </w:r>
      <w:proofErr w:type="gramEnd"/>
      <w:r>
        <w:rPr>
          <w:rFonts w:ascii="文鼎中黑" w:eastAsia="文鼎中黑" w:hAnsi="標楷體" w:cs="Times New Roman" w:hint="eastAsia"/>
          <w:b/>
          <w:spacing w:val="2"/>
          <w:sz w:val="18"/>
          <w:szCs w:val="18"/>
        </w:rPr>
        <w:t>清償，並將期前清償之款項逕行抵銷立約人對貴社所負一切債務。</w:t>
      </w:r>
    </w:p>
    <w:p w14:paraId="1B404B92" w14:textId="663AD93F" w:rsidR="003F27A9" w:rsidRPr="003F27A9" w:rsidRDefault="003F27A9" w:rsidP="003F27A9">
      <w:pPr>
        <w:pStyle w:val="a3"/>
        <w:spacing w:line="240" w:lineRule="exact"/>
        <w:ind w:left="369" w:hanging="369"/>
        <w:jc w:val="both"/>
        <w:rPr>
          <w:rFonts w:ascii="Times New Roman" w:eastAsia="標楷體" w:hAnsi="標楷體" w:cs="Times New Roman" w:hint="eastAsia"/>
          <w:spacing w:val="-2"/>
          <w:sz w:val="19"/>
          <w:szCs w:val="19"/>
        </w:rPr>
      </w:pPr>
      <w:r w:rsidRPr="00387F59">
        <w:rPr>
          <w:rFonts w:ascii="Times New Roman" w:eastAsia="標楷體" w:hAnsi="標楷體" w:cs="Times New Roman"/>
          <w:spacing w:val="-2"/>
          <w:sz w:val="19"/>
          <w:szCs w:val="19"/>
        </w:rPr>
        <w:t>七</w:t>
      </w:r>
      <w:r w:rsidRPr="00387F59">
        <w:rPr>
          <w:rFonts w:ascii="Times New Roman" w:eastAsia="標楷體" w:hAnsi="標楷體" w:cs="Times New Roman" w:hint="eastAsia"/>
          <w:spacing w:val="-2"/>
          <w:sz w:val="19"/>
          <w:szCs w:val="19"/>
        </w:rPr>
        <w:t>、</w:t>
      </w:r>
      <w:r w:rsidRPr="003F27A9">
        <w:rPr>
          <w:rFonts w:ascii="Times New Roman" w:eastAsia="標楷體" w:hAnsi="標楷體" w:cs="Times New Roman" w:hint="eastAsia"/>
          <w:spacing w:val="-2"/>
          <w:sz w:val="19"/>
          <w:szCs w:val="19"/>
        </w:rPr>
        <w:t>立約人同意</w:t>
      </w:r>
      <w:proofErr w:type="gramStart"/>
      <w:r w:rsidRPr="003F27A9">
        <w:rPr>
          <w:rFonts w:ascii="Times New Roman" w:eastAsia="標楷體" w:hAnsi="標楷體" w:cs="Times New Roman" w:hint="eastAsia"/>
          <w:spacing w:val="-2"/>
          <w:sz w:val="19"/>
          <w:szCs w:val="19"/>
        </w:rPr>
        <w:t>貴社</w:t>
      </w:r>
      <w:r w:rsidRPr="003F27A9">
        <w:rPr>
          <w:rFonts w:ascii="Times New Roman" w:eastAsia="標楷體" w:hAnsi="標楷體" w:cs="Times New Roman" w:hint="eastAsia"/>
          <w:spacing w:val="-2"/>
          <w:sz w:val="19"/>
          <w:szCs w:val="19"/>
          <w:u w:val="single"/>
        </w:rPr>
        <w:t>因業務</w:t>
      </w:r>
      <w:proofErr w:type="gramEnd"/>
      <w:r w:rsidRPr="003F27A9">
        <w:rPr>
          <w:rFonts w:ascii="Times New Roman" w:eastAsia="標楷體" w:hAnsi="標楷體" w:cs="Times New Roman" w:hint="eastAsia"/>
          <w:spacing w:val="-2"/>
          <w:sz w:val="19"/>
          <w:szCs w:val="19"/>
          <w:u w:val="single"/>
        </w:rPr>
        <w:t>或確保債權之需</w:t>
      </w:r>
      <w:r w:rsidRPr="003F27A9">
        <w:rPr>
          <w:rFonts w:ascii="Times New Roman" w:eastAsia="標楷體" w:hAnsi="標楷體" w:cs="Times New Roman" w:hint="eastAsia"/>
          <w:spacing w:val="-2"/>
          <w:sz w:val="19"/>
          <w:szCs w:val="19"/>
        </w:rPr>
        <w:t>，對授信用途之監督、業務財務之稽核、擔保品之</w:t>
      </w:r>
      <w:r w:rsidRPr="003F27A9">
        <w:rPr>
          <w:rFonts w:ascii="Times New Roman" w:eastAsia="標楷體" w:hAnsi="標楷體" w:cs="Times New Roman" w:hint="eastAsia"/>
          <w:spacing w:val="-2"/>
          <w:sz w:val="19"/>
          <w:szCs w:val="19"/>
          <w:u w:val="single"/>
        </w:rPr>
        <w:t>查勘或保全</w:t>
      </w:r>
      <w:r w:rsidRPr="003F27A9">
        <w:rPr>
          <w:rFonts w:ascii="Times New Roman" w:eastAsia="標楷體" w:hAnsi="標楷體" w:cs="Times New Roman" w:hint="eastAsia"/>
          <w:spacing w:val="-2"/>
          <w:sz w:val="19"/>
          <w:szCs w:val="19"/>
        </w:rPr>
        <w:t>及有關帳簿、報表（包括關係企業之綜合財務報表）、單據、文件之查閱。貴社認為必要時，並得要求立約人按期填送上開徵信資料，及洽請該簽證會計師提供工作底稿，</w:t>
      </w:r>
      <w:proofErr w:type="gramStart"/>
      <w:r w:rsidRPr="003F27A9">
        <w:rPr>
          <w:rFonts w:ascii="Times New Roman" w:eastAsia="標楷體" w:hAnsi="標楷體" w:cs="Times New Roman" w:hint="eastAsia"/>
          <w:spacing w:val="-2"/>
          <w:sz w:val="19"/>
          <w:szCs w:val="19"/>
        </w:rPr>
        <w:t>如貴社</w:t>
      </w:r>
      <w:proofErr w:type="gramEnd"/>
      <w:r w:rsidRPr="003F27A9">
        <w:rPr>
          <w:rFonts w:ascii="Times New Roman" w:eastAsia="標楷體" w:hAnsi="標楷體" w:cs="Times New Roman" w:hint="eastAsia"/>
          <w:spacing w:val="-2"/>
          <w:sz w:val="19"/>
          <w:szCs w:val="19"/>
        </w:rPr>
        <w:t>認為立約人送交貴社之財務報表及其他文件有虛偽不實之處，一經貴社通知，即視為違約，但貴社並無查詢、資料提供要求、</w:t>
      </w:r>
      <w:r w:rsidRPr="003F27A9">
        <w:rPr>
          <w:rFonts w:ascii="Times New Roman" w:eastAsia="標楷體" w:hAnsi="標楷體" w:cs="Times New Roman" w:hint="eastAsia"/>
          <w:spacing w:val="-2"/>
          <w:sz w:val="19"/>
          <w:szCs w:val="19"/>
          <w:u w:val="single"/>
        </w:rPr>
        <w:t>查勘、保全</w:t>
      </w:r>
      <w:r w:rsidRPr="003F27A9">
        <w:rPr>
          <w:rFonts w:ascii="Times New Roman" w:eastAsia="標楷體" w:hAnsi="標楷體" w:cs="Times New Roman" w:hint="eastAsia"/>
          <w:spacing w:val="-2"/>
          <w:sz w:val="19"/>
          <w:szCs w:val="19"/>
        </w:rPr>
        <w:t>及查閱之義務。貴社認為立約人之財務結構應行改善時，得限制立約人以現金分配盈餘及要求立約人增資或為其他改善財務結構之行為，立約人當即照辦。</w:t>
      </w:r>
    </w:p>
    <w:p w14:paraId="3E1B10FD" w14:textId="0C9FEDBE" w:rsidR="003F27A9" w:rsidRPr="00DA7183" w:rsidRDefault="003F27A9" w:rsidP="003F27A9">
      <w:pPr>
        <w:pStyle w:val="a3"/>
        <w:spacing w:line="240" w:lineRule="exact"/>
        <w:ind w:left="369" w:hanging="369"/>
        <w:jc w:val="both"/>
        <w:rPr>
          <w:rFonts w:ascii="Times New Roman" w:eastAsia="標楷體" w:hAnsi="Times New Roman" w:cs="Times New Roman" w:hint="eastAsia"/>
          <w:b/>
          <w:spacing w:val="-2"/>
          <w:sz w:val="19"/>
          <w:szCs w:val="19"/>
        </w:rPr>
      </w:pPr>
      <w:r w:rsidRPr="003F27A9">
        <w:rPr>
          <w:rFonts w:ascii="Times New Roman" w:eastAsia="標楷體" w:hAnsi="標楷體" w:cs="Times New Roman" w:hint="eastAsia"/>
          <w:spacing w:val="-2"/>
          <w:sz w:val="19"/>
          <w:szCs w:val="19"/>
        </w:rPr>
        <w:t xml:space="preserve">   </w:t>
      </w:r>
      <w:r w:rsidRPr="003F27A9">
        <w:rPr>
          <w:rFonts w:ascii="Times New Roman" w:eastAsia="標楷體" w:hAnsi="標楷體" w:cs="Times New Roman" w:hint="eastAsia"/>
          <w:spacing w:val="-2"/>
          <w:sz w:val="19"/>
          <w:szCs w:val="19"/>
        </w:rPr>
        <w:t>立約人方願要求受託查核簽證之會計師將財務報表查核報告副本送達財團法人金融聯合徵信中心（以下簡稱聯合徵信中心）。</w:t>
      </w:r>
      <w:r w:rsidRPr="00DA7183">
        <w:rPr>
          <w:rFonts w:ascii="文鼎中黑" w:eastAsia="文鼎中黑" w:hAnsi="標楷體" w:cs="Times New Roman"/>
          <w:b/>
          <w:spacing w:val="2"/>
          <w:sz w:val="18"/>
          <w:szCs w:val="18"/>
        </w:rPr>
        <w:t>八</w:t>
      </w:r>
      <w:r w:rsidRPr="00DA7183">
        <w:rPr>
          <w:rFonts w:ascii="文鼎中黑" w:eastAsia="文鼎中黑" w:hAnsi="標楷體" w:cs="Times New Roman" w:hint="eastAsia"/>
          <w:b/>
          <w:spacing w:val="2"/>
          <w:sz w:val="18"/>
          <w:szCs w:val="18"/>
        </w:rPr>
        <w:t>、立約人對於貴社就其資料之蒐集、電腦處理、國際傳遞、利用（以下簡稱蒐集利用）及提供，同意下列各款事項：</w:t>
      </w:r>
    </w:p>
    <w:p w14:paraId="2F678B22"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proofErr w:type="gramStart"/>
      <w:r>
        <w:rPr>
          <w:rFonts w:ascii="Times New Roman" w:eastAsia="標楷體" w:hAnsi="標楷體" w:cs="Times New Roman" w:hint="eastAsia"/>
          <w:spacing w:val="-2"/>
          <w:sz w:val="19"/>
          <w:szCs w:val="19"/>
        </w:rPr>
        <w:t>一</w:t>
      </w:r>
      <w:proofErr w:type="gramEnd"/>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合於貴社營業登記項目或章程所定業務需要等特定目的，得蒐集利用立約人資料。</w:t>
      </w:r>
    </w:p>
    <w:p w14:paraId="32516D4C" w14:textId="77777777" w:rsidR="003F27A9" w:rsidRPr="00E311AC" w:rsidRDefault="003F27A9" w:rsidP="003F27A9">
      <w:pPr>
        <w:pStyle w:val="a3"/>
        <w:spacing w:line="240" w:lineRule="exact"/>
        <w:ind w:leftChars="142" w:left="694" w:hangingChars="190" w:hanging="353"/>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二</w:t>
      </w:r>
      <w:r>
        <w:rPr>
          <w:rFonts w:ascii="Times New Roman" w:eastAsia="標楷體" w:hAnsi="標楷體" w:cs="Times New Roman" w:hint="eastAsia"/>
          <w:spacing w:val="-2"/>
          <w:sz w:val="19"/>
          <w:szCs w:val="19"/>
        </w:rPr>
        <w:t>)</w:t>
      </w:r>
      <w:proofErr w:type="gramStart"/>
      <w:r w:rsidRPr="00387F59">
        <w:rPr>
          <w:rFonts w:ascii="Times New Roman" w:eastAsia="標楷體" w:hAnsi="標楷體" w:cs="Times New Roman" w:hint="eastAsia"/>
          <w:spacing w:val="-2"/>
          <w:sz w:val="19"/>
          <w:szCs w:val="19"/>
        </w:rPr>
        <w:t>貴社得將</w:t>
      </w:r>
      <w:proofErr w:type="gramEnd"/>
      <w:r w:rsidRPr="00387F59">
        <w:rPr>
          <w:rFonts w:ascii="Times New Roman" w:eastAsia="標楷體" w:hAnsi="標楷體" w:cs="Times New Roman" w:hint="eastAsia"/>
          <w:spacing w:val="-2"/>
          <w:sz w:val="19"/>
          <w:szCs w:val="19"/>
        </w:rPr>
        <w:t>前款資料提供予聯合徵信中心、財金資訊股份有限公司及財政部指定之機構，並由上述機構蒐集利用該資料。並同意貴社向聯合徵信中心查詢有關「廠商進出口資訊</w:t>
      </w:r>
      <w:r w:rsidRPr="00E311AC">
        <w:rPr>
          <w:rFonts w:ascii="Times New Roman" w:eastAsia="標楷體" w:hAnsi="標楷體" w:cs="Times New Roman" w:hint="eastAsia"/>
          <w:spacing w:val="-2"/>
          <w:sz w:val="19"/>
          <w:szCs w:val="19"/>
        </w:rPr>
        <w:t xml:space="preserve"> (PO2)</w:t>
      </w:r>
      <w:r w:rsidRPr="00387F59">
        <w:rPr>
          <w:rFonts w:ascii="Times New Roman" w:eastAsia="標楷體" w:hAnsi="標楷體" w:cs="Times New Roman" w:hint="eastAsia"/>
          <w:spacing w:val="-2"/>
          <w:sz w:val="19"/>
          <w:szCs w:val="19"/>
        </w:rPr>
        <w:t>」及「記帳關稅保證人之資訊</w:t>
      </w:r>
      <w:r w:rsidRPr="00E311AC">
        <w:rPr>
          <w:rFonts w:ascii="Times New Roman" w:eastAsia="標楷體" w:hAnsi="標楷體" w:cs="Times New Roman" w:hint="eastAsia"/>
          <w:spacing w:val="-2"/>
          <w:sz w:val="19"/>
          <w:szCs w:val="19"/>
        </w:rPr>
        <w:t>(YO5)</w:t>
      </w:r>
      <w:r w:rsidRPr="00387F59">
        <w:rPr>
          <w:rFonts w:ascii="Times New Roman" w:eastAsia="標楷體" w:hAnsi="標楷體" w:cs="Times New Roman" w:hint="eastAsia"/>
          <w:spacing w:val="-2"/>
          <w:sz w:val="19"/>
          <w:szCs w:val="19"/>
        </w:rPr>
        <w:t>」等二項關務資訊。</w:t>
      </w:r>
    </w:p>
    <w:p w14:paraId="78DABD32" w14:textId="77777777" w:rsidR="003F27A9" w:rsidRPr="00D6013B" w:rsidRDefault="003F27A9" w:rsidP="003F27A9">
      <w:pPr>
        <w:pStyle w:val="a3"/>
        <w:spacing w:line="240" w:lineRule="exact"/>
        <w:ind w:leftChars="142" w:left="694" w:hangingChars="190" w:hanging="353"/>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三</w:t>
      </w:r>
      <w:r>
        <w:rPr>
          <w:rFonts w:ascii="Times New Roman" w:eastAsia="標楷體" w:hAnsi="標楷體" w:cs="Times New Roman" w:hint="eastAsia"/>
          <w:spacing w:val="-2"/>
          <w:sz w:val="19"/>
          <w:szCs w:val="19"/>
        </w:rPr>
        <w:t>)</w:t>
      </w:r>
      <w:r w:rsidRPr="00D6013B">
        <w:rPr>
          <w:rFonts w:ascii="Times New Roman" w:eastAsia="標楷體" w:hAnsi="標楷體" w:cs="Times New Roman" w:hint="eastAsia"/>
          <w:spacing w:val="-2"/>
          <w:sz w:val="19"/>
          <w:szCs w:val="19"/>
        </w:rPr>
        <w:t>前款所列各機構依其營業登記項目或章程所訂業務需要等特定目的，得蒐集利用第（一）款資料，並得將該資料</w:t>
      </w:r>
      <w:proofErr w:type="gramStart"/>
      <w:r w:rsidRPr="00D6013B">
        <w:rPr>
          <w:rFonts w:ascii="Times New Roman" w:eastAsia="標楷體" w:hAnsi="標楷體" w:cs="Times New Roman" w:hint="eastAsia"/>
          <w:spacing w:val="-2"/>
          <w:sz w:val="19"/>
          <w:szCs w:val="19"/>
        </w:rPr>
        <w:t>提供予乙方</w:t>
      </w:r>
      <w:proofErr w:type="gramEnd"/>
      <w:r w:rsidRPr="00D6013B">
        <w:rPr>
          <w:rFonts w:ascii="Times New Roman" w:eastAsia="標楷體" w:hAnsi="標楷體" w:cs="Times New Roman" w:hint="eastAsia"/>
          <w:spacing w:val="-2"/>
          <w:sz w:val="19"/>
          <w:szCs w:val="19"/>
        </w:rPr>
        <w:t>蒐集利用。</w:t>
      </w:r>
    </w:p>
    <w:p w14:paraId="7A991707" w14:textId="77777777" w:rsidR="003F27A9" w:rsidRPr="00D6013B" w:rsidRDefault="003F27A9" w:rsidP="003F27A9">
      <w:pPr>
        <w:pStyle w:val="a3"/>
        <w:spacing w:line="240" w:lineRule="exact"/>
        <w:ind w:left="510" w:hanging="170"/>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四</w:t>
      </w: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聯合徵信中心得將第</w:t>
      </w:r>
      <w:r>
        <w:rPr>
          <w:rFonts w:ascii="Times New Roman" w:eastAsia="標楷體" w:hAnsi="標楷體" w:cs="Times New Roman" w:hint="eastAsia"/>
          <w:spacing w:val="-2"/>
          <w:sz w:val="19"/>
          <w:szCs w:val="19"/>
        </w:rPr>
        <w:t>(1)</w:t>
      </w:r>
      <w:r w:rsidRPr="00D6013B">
        <w:rPr>
          <w:rFonts w:ascii="Times New Roman" w:eastAsia="標楷體" w:hAnsi="標楷體" w:cs="Times New Roman" w:hint="eastAsia"/>
          <w:spacing w:val="-2"/>
          <w:sz w:val="19"/>
          <w:szCs w:val="19"/>
        </w:rPr>
        <w:t>款資料提供予其會員金融機構蒐集利用。</w:t>
      </w:r>
    </w:p>
    <w:p w14:paraId="5E156F16"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sidRPr="00387F59">
        <w:rPr>
          <w:rFonts w:ascii="Times New Roman" w:eastAsia="標楷體" w:hAnsi="標楷體" w:cs="Times New Roman" w:hint="eastAsia"/>
          <w:spacing w:val="-2"/>
          <w:sz w:val="19"/>
          <w:szCs w:val="19"/>
        </w:rPr>
        <w:t xml:space="preserve">　</w:t>
      </w:r>
      <w:r>
        <w:rPr>
          <w:rFonts w:ascii="Times New Roman" w:eastAsia="標楷體" w:hAnsi="標楷體" w:cs="Times New Roman" w:hint="eastAsia"/>
          <w:spacing w:val="-2"/>
          <w:sz w:val="19"/>
          <w:szCs w:val="19"/>
        </w:rPr>
        <w:t xml:space="preserve"> </w:t>
      </w:r>
      <w:r w:rsidRPr="00387F59">
        <w:rPr>
          <w:rFonts w:ascii="Times New Roman" w:eastAsia="標楷體" w:hAnsi="標楷體" w:cs="Times New Roman" w:hint="eastAsia"/>
          <w:spacing w:val="-2"/>
          <w:sz w:val="19"/>
          <w:szCs w:val="19"/>
        </w:rPr>
        <w:t>立約人與貴社於發現前述資料有錯誤或爭議時，應即檢附相關證明文件，送交聯合徵信中心辦理查證或更正。</w:t>
      </w:r>
    </w:p>
    <w:p w14:paraId="77538F75" w14:textId="77777777" w:rsidR="003F27A9" w:rsidRDefault="003F27A9" w:rsidP="003F27A9">
      <w:pPr>
        <w:pStyle w:val="a3"/>
        <w:spacing w:line="240" w:lineRule="exact"/>
        <w:ind w:left="369" w:hanging="369"/>
        <w:jc w:val="both"/>
        <w:rPr>
          <w:rFonts w:ascii="Times New Roman" w:eastAsia="標楷體" w:hAnsi="標楷體" w:cs="Times New Roman" w:hint="eastAsia"/>
          <w:spacing w:val="-2"/>
          <w:sz w:val="19"/>
          <w:szCs w:val="19"/>
        </w:rPr>
      </w:pPr>
      <w:r w:rsidRPr="00387F59">
        <w:rPr>
          <w:rFonts w:ascii="Times New Roman" w:eastAsia="標楷體" w:hAnsi="標楷體" w:cs="Times New Roman" w:hint="eastAsia"/>
          <w:spacing w:val="-2"/>
          <w:sz w:val="19"/>
          <w:szCs w:val="19"/>
        </w:rPr>
        <w:t>九、立約人對貴社所負之各宗債務，其債權憑證如有遺失、滅失或毀損等情事，立約人願依貴社通知再立債權憑證，提供貴社收執，或依據貴社帳簿、傳票、電腦製作之單據、債權憑證、往來文件之影印、縮影本等所載金額履行債務。</w:t>
      </w:r>
    </w:p>
    <w:p w14:paraId="5BB36DFE" w14:textId="77777777" w:rsidR="003F27A9" w:rsidRDefault="003F27A9" w:rsidP="003F27A9">
      <w:pPr>
        <w:pStyle w:val="a3"/>
        <w:spacing w:line="240" w:lineRule="exact"/>
        <w:ind w:left="369" w:hanging="369"/>
        <w:jc w:val="both"/>
        <w:rPr>
          <w:rFonts w:ascii="Times New Roman" w:eastAsia="標楷體" w:hAnsi="標楷體" w:cs="Times New Roman" w:hint="eastAsia"/>
          <w:spacing w:val="-2"/>
          <w:sz w:val="19"/>
          <w:szCs w:val="19"/>
        </w:rPr>
      </w:pPr>
      <w:r w:rsidRPr="00387F59">
        <w:rPr>
          <w:rFonts w:ascii="Times New Roman" w:eastAsia="標楷體" w:hAnsi="標楷體" w:cs="Times New Roman" w:hint="eastAsia"/>
          <w:spacing w:val="-2"/>
          <w:sz w:val="19"/>
          <w:szCs w:val="19"/>
        </w:rPr>
        <w:t>十、凡持有貴社發給立約人之擔保物收據或保管證或立約人印鑑，前往貴社請求</w:t>
      </w:r>
      <w:proofErr w:type="gramStart"/>
      <w:r w:rsidRPr="00387F59">
        <w:rPr>
          <w:rFonts w:ascii="Times New Roman" w:eastAsia="標楷體" w:hAnsi="標楷體" w:cs="Times New Roman" w:hint="eastAsia"/>
          <w:spacing w:val="-2"/>
          <w:sz w:val="19"/>
          <w:szCs w:val="19"/>
        </w:rPr>
        <w:t>返還或更換</w:t>
      </w:r>
      <w:proofErr w:type="gramEnd"/>
      <w:r w:rsidRPr="00387F59">
        <w:rPr>
          <w:rFonts w:ascii="Times New Roman" w:eastAsia="標楷體" w:hAnsi="標楷體" w:cs="Times New Roman" w:hint="eastAsia"/>
          <w:spacing w:val="-2"/>
          <w:sz w:val="19"/>
          <w:szCs w:val="19"/>
        </w:rPr>
        <w:t>擔保物及其有關文件者，均視為立約人之代理人，</w:t>
      </w:r>
      <w:proofErr w:type="gramStart"/>
      <w:r w:rsidRPr="00387F59">
        <w:rPr>
          <w:rFonts w:ascii="Times New Roman" w:eastAsia="標楷體" w:hAnsi="標楷體" w:cs="Times New Roman" w:hint="eastAsia"/>
          <w:spacing w:val="-2"/>
          <w:sz w:val="19"/>
          <w:szCs w:val="19"/>
        </w:rPr>
        <w:t>貴社得准予返還或更換</w:t>
      </w:r>
      <w:proofErr w:type="gramEnd"/>
      <w:r w:rsidRPr="00387F59">
        <w:rPr>
          <w:rFonts w:ascii="Times New Roman" w:eastAsia="標楷體" w:hAnsi="標楷體" w:cs="Times New Roman" w:hint="eastAsia"/>
          <w:spacing w:val="-2"/>
          <w:sz w:val="19"/>
          <w:szCs w:val="19"/>
        </w:rPr>
        <w:t>之。</w:t>
      </w:r>
    </w:p>
    <w:p w14:paraId="0D8F9819" w14:textId="77777777" w:rsidR="003F27A9" w:rsidRPr="00387F59" w:rsidRDefault="003F27A9" w:rsidP="003F27A9">
      <w:pPr>
        <w:pStyle w:val="a3"/>
        <w:spacing w:line="240" w:lineRule="exact"/>
        <w:ind w:left="369" w:hanging="369"/>
        <w:jc w:val="both"/>
        <w:rPr>
          <w:rFonts w:ascii="Times New Roman" w:eastAsia="標楷體" w:hAnsi="Times New Roman" w:cs="Times New Roman" w:hint="eastAsia"/>
          <w:spacing w:val="-2"/>
          <w:sz w:val="19"/>
          <w:szCs w:val="19"/>
        </w:rPr>
      </w:pPr>
      <w:r w:rsidRPr="00387F59">
        <w:rPr>
          <w:rFonts w:ascii="Times New Roman" w:eastAsia="標楷體" w:hAnsi="標楷體" w:cs="Times New Roman" w:hint="eastAsia"/>
          <w:spacing w:val="-2"/>
          <w:sz w:val="19"/>
          <w:szCs w:val="19"/>
        </w:rPr>
        <w:t>十一、立約人所保證之債務，如主債務人未依約履行，立約人當即負責，立即如數付清並同意下列事項：</w:t>
      </w:r>
    </w:p>
    <w:p w14:paraId="58CA9CFF" w14:textId="77777777" w:rsidR="003F27A9" w:rsidRPr="00387F59" w:rsidRDefault="003F27A9" w:rsidP="003F27A9">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proofErr w:type="gramStart"/>
      <w:r>
        <w:rPr>
          <w:rFonts w:ascii="Times New Roman" w:eastAsia="標楷體" w:hAnsi="標楷體" w:cs="Times New Roman" w:hint="eastAsia"/>
          <w:spacing w:val="-2"/>
          <w:sz w:val="19"/>
          <w:szCs w:val="19"/>
        </w:rPr>
        <w:t>一</w:t>
      </w:r>
      <w:proofErr w:type="gramEnd"/>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貴社毋須先就擔保物受償，得</w:t>
      </w:r>
      <w:proofErr w:type="gramStart"/>
      <w:r w:rsidRPr="00387F59">
        <w:rPr>
          <w:rFonts w:ascii="Times New Roman" w:eastAsia="標楷體" w:hAnsi="標楷體" w:cs="Times New Roman" w:hint="eastAsia"/>
          <w:spacing w:val="-2"/>
          <w:sz w:val="19"/>
          <w:szCs w:val="19"/>
        </w:rPr>
        <w:t>逕</w:t>
      </w:r>
      <w:proofErr w:type="gramEnd"/>
      <w:r w:rsidRPr="00387F59">
        <w:rPr>
          <w:rFonts w:ascii="Times New Roman" w:eastAsia="標楷體" w:hAnsi="標楷體" w:cs="Times New Roman" w:hint="eastAsia"/>
          <w:spacing w:val="-2"/>
          <w:sz w:val="19"/>
          <w:szCs w:val="19"/>
        </w:rPr>
        <w:t>向立約人求償。</w:t>
      </w:r>
      <w:r>
        <w:rPr>
          <w:rFonts w:ascii="Times New Roman" w:eastAsia="標楷體" w:hAnsi="標楷體" w:cs="Times New Roman"/>
          <w:spacing w:val="-2"/>
          <w:sz w:val="19"/>
          <w:szCs w:val="19"/>
        </w:rPr>
        <w:tab/>
      </w:r>
    </w:p>
    <w:p w14:paraId="6FF5B907" w14:textId="77777777" w:rsidR="003F27A9" w:rsidRPr="00387F59" w:rsidRDefault="003F27A9" w:rsidP="003F27A9">
      <w:pPr>
        <w:pStyle w:val="a3"/>
        <w:spacing w:line="240" w:lineRule="exact"/>
        <w:ind w:left="510" w:hanging="170"/>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w:t>
      </w:r>
      <w:r>
        <w:rPr>
          <w:rFonts w:ascii="Times New Roman" w:eastAsia="標楷體" w:hAnsi="標楷體" w:cs="Times New Roman" w:hint="eastAsia"/>
          <w:spacing w:val="-2"/>
          <w:sz w:val="19"/>
          <w:szCs w:val="19"/>
        </w:rPr>
        <w:t>二</w:t>
      </w:r>
      <w:r>
        <w:rPr>
          <w:rFonts w:ascii="Times New Roman" w:eastAsia="標楷體" w:hAnsi="標楷體" w:cs="Times New Roman" w:hint="eastAsia"/>
          <w:spacing w:val="-2"/>
          <w:sz w:val="19"/>
          <w:szCs w:val="19"/>
        </w:rPr>
        <w:t>)</w:t>
      </w:r>
      <w:r w:rsidRPr="00387F59">
        <w:rPr>
          <w:rFonts w:ascii="Times New Roman" w:eastAsia="標楷體" w:hAnsi="標楷體" w:cs="Times New Roman" w:hint="eastAsia"/>
          <w:spacing w:val="-2"/>
          <w:sz w:val="19"/>
          <w:szCs w:val="19"/>
        </w:rPr>
        <w:t>立約人代主債務人清償全部債務後，依法請求貴社移轉擔保物權時，絕不因擔保物有瑕疵而持異議。</w:t>
      </w:r>
    </w:p>
    <w:p w14:paraId="40C82BF1" w14:textId="77777777" w:rsidR="003F27A9" w:rsidRPr="007403B9" w:rsidRDefault="003F27A9" w:rsidP="003F27A9">
      <w:pPr>
        <w:pStyle w:val="a3"/>
        <w:spacing w:line="240" w:lineRule="exact"/>
        <w:ind w:left="538" w:hangingChars="292" w:hanging="538"/>
        <w:jc w:val="both"/>
        <w:rPr>
          <w:rFonts w:ascii="文鼎中黑" w:eastAsia="文鼎中黑" w:hAnsi="標楷體" w:cs="Times New Roman" w:hint="eastAsia"/>
          <w:b/>
          <w:spacing w:val="2"/>
          <w:sz w:val="18"/>
          <w:szCs w:val="18"/>
        </w:rPr>
      </w:pPr>
      <w:r w:rsidRPr="007403B9">
        <w:rPr>
          <w:rFonts w:ascii="文鼎中黑" w:eastAsia="文鼎中黑" w:hAnsi="標楷體" w:cs="Times New Roman" w:hint="eastAsia"/>
          <w:b/>
          <w:spacing w:val="2"/>
          <w:sz w:val="18"/>
          <w:szCs w:val="18"/>
        </w:rPr>
        <w:t>十二、立約人同意</w:t>
      </w:r>
      <w:proofErr w:type="gramStart"/>
      <w:r w:rsidRPr="007403B9">
        <w:rPr>
          <w:rFonts w:ascii="文鼎中黑" w:eastAsia="文鼎中黑" w:hAnsi="標楷體" w:cs="Times New Roman" w:hint="eastAsia"/>
          <w:b/>
          <w:spacing w:val="2"/>
          <w:sz w:val="18"/>
          <w:szCs w:val="18"/>
        </w:rPr>
        <w:t>貴社得因</w:t>
      </w:r>
      <w:proofErr w:type="gramEnd"/>
      <w:r w:rsidRPr="007403B9">
        <w:rPr>
          <w:rFonts w:ascii="文鼎中黑" w:eastAsia="文鼎中黑" w:hAnsi="標楷體" w:cs="Times New Roman" w:hint="eastAsia"/>
          <w:b/>
          <w:spacing w:val="2"/>
          <w:sz w:val="18"/>
          <w:szCs w:val="18"/>
        </w:rPr>
        <w:t>業務需要，將立約人對貴社所負之各宗債務之催收業務委外處理，並</w:t>
      </w:r>
      <w:proofErr w:type="gramStart"/>
      <w:r w:rsidRPr="007403B9">
        <w:rPr>
          <w:rFonts w:ascii="文鼎中黑" w:eastAsia="文鼎中黑" w:hAnsi="標楷體" w:cs="Times New Roman" w:hint="eastAsia"/>
          <w:b/>
          <w:spacing w:val="2"/>
          <w:sz w:val="18"/>
          <w:szCs w:val="18"/>
        </w:rPr>
        <w:t>同意受貴社</w:t>
      </w:r>
      <w:proofErr w:type="gramEnd"/>
      <w:r w:rsidRPr="007403B9">
        <w:rPr>
          <w:rFonts w:ascii="文鼎中黑" w:eastAsia="文鼎中黑" w:hAnsi="標楷體" w:cs="Times New Roman" w:hint="eastAsia"/>
          <w:b/>
          <w:spacing w:val="2"/>
          <w:sz w:val="18"/>
          <w:szCs w:val="18"/>
        </w:rPr>
        <w:t>委任處理催收事務之第三人得於第八條約定範圍內，為處理及使用立約人個人資料，惟該第三人及其員工應依法令規定保守秘密。</w:t>
      </w:r>
    </w:p>
    <w:p w14:paraId="5A4A93B1" w14:textId="77777777" w:rsidR="003F27A9" w:rsidRDefault="003F27A9" w:rsidP="003F27A9">
      <w:pPr>
        <w:pStyle w:val="a3"/>
        <w:spacing w:line="240" w:lineRule="exact"/>
        <w:ind w:left="567" w:hangingChars="292" w:hanging="567"/>
        <w:jc w:val="both"/>
        <w:rPr>
          <w:rFonts w:ascii="標楷體" w:eastAsia="標楷體" w:hAnsi="標楷體" w:cs="Times New Roman" w:hint="eastAsia"/>
          <w:b/>
          <w:spacing w:val="2"/>
          <w:sz w:val="19"/>
          <w:szCs w:val="19"/>
        </w:rPr>
      </w:pPr>
      <w:r>
        <w:rPr>
          <w:rFonts w:ascii="標楷體" w:eastAsia="標楷體" w:hAnsi="標楷體" w:cs="Times New Roman" w:hint="eastAsia"/>
          <w:b/>
          <w:spacing w:val="2"/>
          <w:sz w:val="19"/>
          <w:szCs w:val="19"/>
        </w:rPr>
        <w:t xml:space="preserve">     </w:t>
      </w:r>
      <w:r w:rsidRPr="00BF05F5">
        <w:rPr>
          <w:rFonts w:ascii="標楷體" w:eastAsia="標楷體" w:hAnsi="標楷體" w:cs="Times New Roman" w:hint="eastAsia"/>
          <w:b/>
          <w:spacing w:val="2"/>
          <w:sz w:val="19"/>
          <w:szCs w:val="19"/>
        </w:rPr>
        <w:t>本約定</w:t>
      </w:r>
      <w:proofErr w:type="gramStart"/>
      <w:r w:rsidRPr="00BF05F5">
        <w:rPr>
          <w:rFonts w:ascii="標楷體" w:eastAsia="標楷體" w:hAnsi="標楷體" w:cs="Times New Roman" w:hint="eastAsia"/>
          <w:b/>
          <w:spacing w:val="2"/>
          <w:sz w:val="19"/>
          <w:szCs w:val="19"/>
        </w:rPr>
        <w:t>書訂定後貴社始將催</w:t>
      </w:r>
      <w:proofErr w:type="gramEnd"/>
      <w:r w:rsidRPr="00BF05F5">
        <w:rPr>
          <w:rFonts w:ascii="標楷體" w:eastAsia="標楷體" w:hAnsi="標楷體" w:cs="Times New Roman" w:hint="eastAsia"/>
          <w:b/>
          <w:spacing w:val="2"/>
          <w:sz w:val="19"/>
          <w:szCs w:val="19"/>
        </w:rPr>
        <w:t>收業務委外處理時，應以書面、網站或報紙公告方式告知立約人。</w:t>
      </w:r>
    </w:p>
    <w:p w14:paraId="7A10D0A7" w14:textId="77777777" w:rsidR="003F27A9" w:rsidRDefault="003F27A9" w:rsidP="003F27A9">
      <w:pPr>
        <w:pStyle w:val="a3"/>
        <w:spacing w:line="240" w:lineRule="exact"/>
        <w:ind w:left="567" w:hangingChars="292" w:hanging="567"/>
        <w:jc w:val="both"/>
        <w:rPr>
          <w:rFonts w:ascii="標楷體" w:eastAsia="標楷體" w:hAnsi="標楷體" w:cs="Times New Roman" w:hint="eastAsia"/>
          <w:spacing w:val="2"/>
          <w:sz w:val="19"/>
          <w:szCs w:val="19"/>
        </w:rPr>
      </w:pPr>
      <w:r>
        <w:rPr>
          <w:rFonts w:ascii="標楷體" w:eastAsia="標楷體" w:hAnsi="標楷體" w:cs="Times New Roman" w:hint="eastAsia"/>
          <w:b/>
          <w:spacing w:val="2"/>
          <w:sz w:val="19"/>
          <w:szCs w:val="19"/>
        </w:rPr>
        <w:t xml:space="preserve">     </w:t>
      </w:r>
      <w:r w:rsidRPr="00BF05F5">
        <w:rPr>
          <w:rFonts w:ascii="標楷體" w:eastAsia="標楷體" w:hAnsi="標楷體" w:cs="Times New Roman" w:hint="eastAsia"/>
          <w:b/>
          <w:spacing w:val="2"/>
          <w:sz w:val="19"/>
          <w:szCs w:val="19"/>
        </w:rPr>
        <w:t>未依前項規定告知者，應就立約人因此所受損害，負賠償責任。</w:t>
      </w:r>
    </w:p>
    <w:p w14:paraId="72219153" w14:textId="77777777" w:rsidR="003F27A9" w:rsidRPr="00375B62" w:rsidRDefault="003F27A9" w:rsidP="003F27A9">
      <w:pPr>
        <w:pStyle w:val="a3"/>
        <w:spacing w:line="240" w:lineRule="exact"/>
        <w:ind w:left="565" w:hangingChars="304" w:hanging="565"/>
        <w:jc w:val="both"/>
        <w:rPr>
          <w:rFonts w:ascii="標楷體" w:eastAsia="標楷體" w:hAnsi="標楷體" w:hint="eastAsia"/>
          <w:sz w:val="19"/>
          <w:szCs w:val="18"/>
        </w:rPr>
      </w:pPr>
      <w:r>
        <w:rPr>
          <w:rFonts w:eastAsia="標楷體" w:hAnsi="標楷體" w:hint="eastAsia"/>
          <w:spacing w:val="-2"/>
          <w:sz w:val="19"/>
          <w:szCs w:val="19"/>
        </w:rPr>
        <w:t>十三、</w:t>
      </w:r>
      <w:r w:rsidRPr="00375B62">
        <w:rPr>
          <w:rFonts w:ascii="標楷體" w:eastAsia="標楷體" w:hAnsi="標楷體" w:hint="eastAsia"/>
          <w:sz w:val="19"/>
          <w:szCs w:val="18"/>
        </w:rPr>
        <w:t>乙方調整</w:t>
      </w:r>
      <w:r>
        <w:rPr>
          <w:rFonts w:ascii="標楷體" w:eastAsia="標楷體" w:hAnsi="標楷體" w:hint="eastAsia"/>
          <w:sz w:val="19"/>
          <w:szCs w:val="18"/>
        </w:rPr>
        <w:t>指標利率</w:t>
      </w:r>
      <w:r w:rsidRPr="00375B62">
        <w:rPr>
          <w:rFonts w:ascii="標楷體" w:eastAsia="標楷體" w:hAnsi="標楷體" w:hint="eastAsia"/>
          <w:sz w:val="19"/>
          <w:szCs w:val="18"/>
        </w:rPr>
        <w:t>時，應將調整後之</w:t>
      </w:r>
      <w:r>
        <w:rPr>
          <w:rFonts w:ascii="標楷體" w:eastAsia="標楷體" w:hAnsi="標楷體" w:hint="eastAsia"/>
          <w:sz w:val="19"/>
          <w:szCs w:val="18"/>
        </w:rPr>
        <w:t>指標</w:t>
      </w:r>
      <w:r w:rsidRPr="00375B62">
        <w:rPr>
          <w:rFonts w:ascii="標楷體" w:eastAsia="標楷體" w:hAnsi="標楷體" w:hint="eastAsia"/>
          <w:sz w:val="19"/>
          <w:szCs w:val="18"/>
        </w:rPr>
        <w:t>利率告知借款人，如未告知，利率調升時，仍按原約定利率計算利息、遲延利息及違約金；利率調降時，則按調降之利率計算利息、遲延利息及違約金。</w:t>
      </w:r>
    </w:p>
    <w:p w14:paraId="0CD10455" w14:textId="77777777" w:rsidR="003F27A9" w:rsidRDefault="003F27A9" w:rsidP="003F27A9">
      <w:pPr>
        <w:adjustRightInd w:val="0"/>
        <w:snapToGrid w:val="0"/>
        <w:spacing w:line="240" w:lineRule="exact"/>
        <w:ind w:left="598" w:hangingChars="315" w:hanging="598"/>
        <w:rPr>
          <w:rFonts w:ascii="標楷體" w:eastAsia="標楷體" w:hAnsi="標楷體" w:hint="eastAsia"/>
          <w:b/>
          <w:sz w:val="19"/>
          <w:szCs w:val="18"/>
        </w:rPr>
      </w:pPr>
      <w:smartTag w:uri="urn:schemas-microsoft-com:office:smarttags" w:element="PersonName">
        <w:r w:rsidRPr="00375B62">
          <w:rPr>
            <w:rFonts w:ascii="標楷體" w:eastAsia="標楷體" w:hAnsi="標楷體" w:hint="eastAsia"/>
            <w:sz w:val="19"/>
            <w:szCs w:val="18"/>
          </w:rPr>
          <w:t xml:space="preserve">   </w:t>
        </w:r>
      </w:smartTag>
      <w:smartTag w:uri="urn:schemas-microsoft-com:office:smarttags" w:element="PersonName">
        <w:r w:rsidRPr="00375B62">
          <w:rPr>
            <w:rFonts w:ascii="標楷體" w:eastAsia="標楷體" w:hAnsi="標楷體" w:hint="eastAsia"/>
            <w:sz w:val="19"/>
            <w:szCs w:val="18"/>
          </w:rPr>
          <w:t xml:space="preserve">   </w:t>
        </w:r>
      </w:smartTag>
      <w:r w:rsidRPr="00375B62">
        <w:rPr>
          <w:rFonts w:ascii="標楷體" w:eastAsia="標楷體" w:hAnsi="標楷體" w:hint="eastAsia"/>
          <w:b/>
          <w:sz w:val="19"/>
          <w:szCs w:val="18"/>
        </w:rPr>
        <w:t>前項告知方式，乙方除應於營業場所及網站公告外，</w:t>
      </w:r>
      <w:proofErr w:type="gramStart"/>
      <w:r w:rsidRPr="00375B62">
        <w:rPr>
          <w:rFonts w:ascii="標楷體" w:eastAsia="標楷體" w:hAnsi="標楷體" w:hint="eastAsia"/>
          <w:b/>
          <w:sz w:val="19"/>
          <w:szCs w:val="18"/>
        </w:rPr>
        <w:t>須另佐以</w:t>
      </w:r>
      <w:proofErr w:type="gramEnd"/>
      <w:r w:rsidRPr="00375B62">
        <w:rPr>
          <w:rFonts w:ascii="標楷體" w:eastAsia="標楷體" w:hAnsi="標楷體" w:hint="eastAsia"/>
          <w:b/>
          <w:sz w:val="19"/>
          <w:szCs w:val="18"/>
        </w:rPr>
        <w:t>雙方約定之</w:t>
      </w:r>
      <w:r w:rsidRPr="00806E19">
        <w:rPr>
          <w:rFonts w:ascii="標楷體" w:eastAsia="標楷體" w:hAnsi="標楷體" w:hint="eastAsia"/>
          <w:sz w:val="19"/>
          <w:szCs w:val="18"/>
          <w:u w:val="single"/>
        </w:rPr>
        <w:t xml:space="preserve">          </w:t>
      </w:r>
      <w:r w:rsidRPr="00375B62">
        <w:rPr>
          <w:rFonts w:ascii="標楷體" w:eastAsia="標楷體" w:hAnsi="標楷體" w:hint="eastAsia"/>
          <w:b/>
          <w:sz w:val="19"/>
          <w:szCs w:val="18"/>
        </w:rPr>
        <w:t>方式告知</w:t>
      </w:r>
      <w:proofErr w:type="gramStart"/>
      <w:r w:rsidRPr="00375B62">
        <w:rPr>
          <w:rFonts w:ascii="標楷體" w:eastAsia="標楷體" w:hAnsi="標楷體" w:hint="eastAsia"/>
          <w:b/>
          <w:sz w:val="19"/>
          <w:szCs w:val="18"/>
        </w:rPr>
        <w:t>（</w:t>
      </w:r>
      <w:proofErr w:type="gramEnd"/>
      <w:r w:rsidRPr="00375B62">
        <w:rPr>
          <w:rFonts w:ascii="標楷體" w:eastAsia="標楷體" w:hAnsi="標楷體" w:hint="eastAsia"/>
          <w:b/>
          <w:sz w:val="19"/>
          <w:szCs w:val="18"/>
        </w:rPr>
        <w:t>例如：電話通知、書面通知、電子郵件、存摺登錄、繳息收據列印、</w:t>
      </w:r>
      <w:r>
        <w:rPr>
          <w:rFonts w:ascii="標楷體" w:eastAsia="標楷體" w:hAnsi="標楷體" w:hint="eastAsia"/>
          <w:b/>
          <w:sz w:val="19"/>
          <w:szCs w:val="18"/>
        </w:rPr>
        <w:t>自動櫃員機螢幕顯示或報紙公告</w:t>
      </w:r>
      <w:proofErr w:type="gramStart"/>
      <w:r>
        <w:rPr>
          <w:rFonts w:ascii="標楷體" w:eastAsia="標楷體" w:hAnsi="標楷體" w:hint="eastAsia"/>
          <w:b/>
          <w:sz w:val="19"/>
          <w:szCs w:val="18"/>
        </w:rPr>
        <w:t>）</w:t>
      </w:r>
      <w:proofErr w:type="gramEnd"/>
      <w:r>
        <w:rPr>
          <w:rFonts w:ascii="標楷體" w:eastAsia="標楷體" w:hAnsi="標楷體" w:hint="eastAsia"/>
          <w:b/>
          <w:sz w:val="19"/>
          <w:szCs w:val="18"/>
        </w:rPr>
        <w:t>，如未為約定者，則以書面通知為之</w:t>
      </w:r>
      <w:r w:rsidRPr="00D829DE">
        <w:rPr>
          <w:rFonts w:ascii="標楷體" w:eastAsia="標楷體" w:hAnsi="標楷體" w:hint="eastAsia"/>
          <w:b/>
          <w:sz w:val="19"/>
          <w:szCs w:val="18"/>
        </w:rPr>
        <w:t>。(利率調整公告日與實際登錄或收受通知日會有時間上之落差)</w:t>
      </w:r>
    </w:p>
    <w:p w14:paraId="499FE900" w14:textId="77777777" w:rsidR="003F27A9" w:rsidRDefault="003F27A9" w:rsidP="003F27A9">
      <w:pPr>
        <w:pStyle w:val="a3"/>
        <w:spacing w:line="240" w:lineRule="exact"/>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十四</w:t>
      </w:r>
      <w:r w:rsidRPr="00387F59">
        <w:rPr>
          <w:rFonts w:ascii="Times New Roman" w:eastAsia="標楷體" w:hAnsi="標楷體" w:cs="Times New Roman" w:hint="eastAsia"/>
          <w:spacing w:val="-2"/>
          <w:sz w:val="19"/>
          <w:szCs w:val="19"/>
        </w:rPr>
        <w:t>、立約人與貴社發生</w:t>
      </w:r>
      <w:proofErr w:type="gramStart"/>
      <w:r w:rsidRPr="00387F59">
        <w:rPr>
          <w:rFonts w:ascii="Times New Roman" w:eastAsia="標楷體" w:hAnsi="標楷體" w:cs="Times New Roman" w:hint="eastAsia"/>
          <w:spacing w:val="-2"/>
          <w:sz w:val="19"/>
          <w:szCs w:val="19"/>
        </w:rPr>
        <w:t>各種債</w:t>
      </w:r>
      <w:proofErr w:type="gramEnd"/>
      <w:r w:rsidRPr="00387F59">
        <w:rPr>
          <w:rFonts w:ascii="Times New Roman" w:eastAsia="標楷體" w:hAnsi="標楷體" w:cs="Times New Roman" w:hint="eastAsia"/>
          <w:spacing w:val="-2"/>
          <w:sz w:val="19"/>
          <w:szCs w:val="19"/>
        </w:rPr>
        <w:t>之關係者，其法律行為之成立要件、方式及效力等，均適用中華民國法律。</w:t>
      </w:r>
    </w:p>
    <w:p w14:paraId="16BA80B7" w14:textId="77777777" w:rsidR="003F27A9" w:rsidRPr="00387F59" w:rsidRDefault="003F27A9" w:rsidP="003F27A9">
      <w:pPr>
        <w:pStyle w:val="a3"/>
        <w:spacing w:line="240" w:lineRule="exact"/>
        <w:jc w:val="both"/>
        <w:rPr>
          <w:rFonts w:ascii="Times New Roman" w:eastAsia="標楷體" w:hAnsi="Times New Roman" w:cs="Times New Roman" w:hint="eastAsia"/>
          <w:spacing w:val="-2"/>
          <w:sz w:val="19"/>
          <w:szCs w:val="19"/>
        </w:rPr>
      </w:pPr>
      <w:r>
        <w:rPr>
          <w:rFonts w:ascii="Times New Roman" w:eastAsia="標楷體" w:hAnsi="標楷體" w:cs="Times New Roman" w:hint="eastAsia"/>
          <w:spacing w:val="-2"/>
          <w:sz w:val="19"/>
          <w:szCs w:val="19"/>
        </w:rPr>
        <w:t>十五</w:t>
      </w:r>
      <w:r w:rsidRPr="00387F59">
        <w:rPr>
          <w:rFonts w:ascii="Times New Roman" w:eastAsia="標楷體" w:hAnsi="標楷體" w:cs="Times New Roman" w:hint="eastAsia"/>
          <w:spacing w:val="-2"/>
          <w:sz w:val="19"/>
          <w:szCs w:val="19"/>
        </w:rPr>
        <w:t>、立約人對貴社之各宗債務，合意以彰化地方法院為第一審管轄法院。</w:t>
      </w:r>
    </w:p>
    <w:p w14:paraId="0BE8AC8C" w14:textId="77777777" w:rsidR="003F27A9" w:rsidRPr="00387F59" w:rsidRDefault="003F27A9" w:rsidP="003F27A9">
      <w:pPr>
        <w:pStyle w:val="a3"/>
        <w:spacing w:line="240" w:lineRule="exact"/>
        <w:jc w:val="both"/>
        <w:rPr>
          <w:rFonts w:ascii="Times New Roman" w:eastAsia="標楷體" w:hAnsi="標楷體" w:cs="Times New Roman" w:hint="eastAsia"/>
          <w:spacing w:val="-2"/>
          <w:sz w:val="19"/>
          <w:szCs w:val="19"/>
        </w:rPr>
      </w:pPr>
      <w:r>
        <w:rPr>
          <w:rFonts w:ascii="Times New Roman" w:eastAsia="標楷體" w:hAnsi="標楷體" w:cs="Times New Roman" w:hint="eastAsia"/>
          <w:spacing w:val="-2"/>
          <w:sz w:val="19"/>
          <w:szCs w:val="19"/>
        </w:rPr>
        <w:t>十六</w:t>
      </w:r>
      <w:r w:rsidRPr="00387F59">
        <w:rPr>
          <w:rFonts w:ascii="Times New Roman" w:eastAsia="標楷體" w:hAnsi="標楷體" w:cs="Times New Roman" w:hint="eastAsia"/>
          <w:spacing w:val="-2"/>
          <w:sz w:val="19"/>
          <w:szCs w:val="19"/>
        </w:rPr>
        <w:t>、本約定書係補充各個授信契據之一般性共通約款，於立約人簽章交付貴社後生效。</w:t>
      </w:r>
    </w:p>
    <w:p w14:paraId="783035F2" w14:textId="77777777" w:rsidR="003F27A9" w:rsidRPr="0005445E" w:rsidRDefault="003F27A9" w:rsidP="003F27A9">
      <w:pPr>
        <w:pStyle w:val="a3"/>
        <w:spacing w:line="240" w:lineRule="exact"/>
        <w:jc w:val="both"/>
        <w:rPr>
          <w:rFonts w:ascii="標楷體" w:eastAsia="標楷體" w:hAnsi="標楷體" w:cs="Times New Roman" w:hint="eastAsia"/>
          <w:spacing w:val="-2"/>
          <w:sz w:val="19"/>
          <w:szCs w:val="19"/>
        </w:rPr>
        <w:sectPr w:rsidR="003F27A9" w:rsidRPr="0005445E" w:rsidSect="00375B62">
          <w:pgSz w:w="11906" w:h="16838" w:code="9"/>
          <w:pgMar w:top="624" w:right="567" w:bottom="567" w:left="567" w:header="851" w:footer="992" w:gutter="0"/>
          <w:cols w:space="425"/>
          <w:docGrid w:type="linesAndChars" w:linePitch="360"/>
        </w:sectPr>
      </w:pPr>
      <w:r w:rsidRPr="0005445E">
        <w:rPr>
          <w:rFonts w:ascii="標楷體" w:eastAsia="標楷體" w:hAnsi="標楷體" w:cs="Times New Roman" w:hint="eastAsia"/>
          <w:b/>
          <w:spacing w:val="2"/>
          <w:sz w:val="19"/>
          <w:szCs w:val="19"/>
        </w:rPr>
        <w:t xml:space="preserve">十七、本社申訴專線電話：0800-236339   </w:t>
      </w:r>
      <w:r w:rsidRPr="0005445E">
        <w:rPr>
          <w:rFonts w:ascii="標楷體" w:eastAsia="標楷體" w:hAnsi="標楷體" w:cs="Times New Roman" w:hint="eastAsia"/>
          <w:b/>
          <w:spacing w:val="-2"/>
          <w:sz w:val="19"/>
          <w:szCs w:val="19"/>
        </w:rPr>
        <w:t>04-7251361</w:t>
      </w:r>
      <w:r w:rsidRPr="0005445E">
        <w:rPr>
          <w:rFonts w:ascii="標楷體" w:eastAsia="標楷體" w:hAnsi="標楷體" w:cs="Times New Roman" w:hint="eastAsia"/>
          <w:b/>
          <w:spacing w:val="2"/>
          <w:sz w:val="19"/>
          <w:szCs w:val="19"/>
        </w:rPr>
        <w:t xml:space="preserve">轉業務室 </w:t>
      </w:r>
      <w:r w:rsidRPr="0005445E">
        <w:rPr>
          <w:rFonts w:ascii="標楷體" w:eastAsia="標楷體" w:hAnsi="標楷體" w:cs="Times New Roman" w:hint="eastAsia"/>
          <w:b/>
          <w:spacing w:val="-2"/>
          <w:sz w:val="19"/>
          <w:szCs w:val="19"/>
        </w:rPr>
        <w:t xml:space="preserve"> 傳真：047-252439  電子信箱: bussdep@ch6c.com.tw </w:t>
      </w:r>
    </w:p>
    <w:tbl>
      <w:tblPr>
        <w:tblW w:w="0" w:type="auto"/>
        <w:tblCellMar>
          <w:left w:w="0" w:type="dxa"/>
          <w:right w:w="0" w:type="dxa"/>
        </w:tblCellMar>
        <w:tblLook w:val="00BF" w:firstRow="1" w:lastRow="0" w:firstColumn="1" w:lastColumn="0" w:noHBand="0" w:noVBand="0"/>
      </w:tblPr>
      <w:tblGrid>
        <w:gridCol w:w="7080"/>
        <w:gridCol w:w="480"/>
        <w:gridCol w:w="3212"/>
      </w:tblGrid>
      <w:tr w:rsidR="003F27A9" w:rsidRPr="00BF05F5" w14:paraId="173DB156" w14:textId="77777777" w:rsidTr="00B670A1">
        <w:trPr>
          <w:trHeight w:hRule="exact" w:val="5783"/>
        </w:trPr>
        <w:tc>
          <w:tcPr>
            <w:tcW w:w="7080" w:type="dxa"/>
            <w:shd w:val="clear" w:color="auto" w:fill="auto"/>
          </w:tcPr>
          <w:p w14:paraId="6C9282DE" w14:textId="77777777" w:rsidR="003F27A9" w:rsidRPr="00BF05F5" w:rsidRDefault="003F27A9" w:rsidP="00B670A1">
            <w:pPr>
              <w:pStyle w:val="a3"/>
              <w:spacing w:line="240" w:lineRule="exact"/>
              <w:jc w:val="both"/>
              <w:rPr>
                <w:rFonts w:ascii="Times New Roman" w:eastAsia="標楷體" w:hAnsi="Times New Roman" w:cs="Times New Roman" w:hint="eastAsia"/>
                <w:b/>
                <w:spacing w:val="-2"/>
                <w:sz w:val="20"/>
                <w:szCs w:val="20"/>
              </w:rPr>
            </w:pPr>
            <w:r w:rsidRPr="00BF05F5">
              <w:rPr>
                <w:rFonts w:ascii="Times New Roman" w:eastAsia="標楷體" w:hAnsi="標楷體" w:cs="Times New Roman"/>
                <w:spacing w:val="-2"/>
                <w:sz w:val="19"/>
                <w:szCs w:val="19"/>
              </w:rPr>
              <w:lastRenderedPageBreak/>
              <w:br w:type="page"/>
            </w:r>
            <w:r w:rsidRPr="00BF05F5">
              <w:rPr>
                <w:rFonts w:ascii="Times New Roman" w:eastAsia="標楷體" w:hAnsi="標楷體" w:cs="Times New Roman" w:hint="eastAsia"/>
                <w:b/>
                <w:spacing w:val="-2"/>
                <w:sz w:val="20"/>
                <w:szCs w:val="20"/>
              </w:rPr>
              <w:t>【</w:t>
            </w:r>
            <w:r w:rsidRPr="00BF05F5">
              <w:rPr>
                <w:rFonts w:ascii="文鼎中黑" w:eastAsia="文鼎中黑" w:hAnsi="標楷體" w:cs="Times New Roman" w:hint="eastAsia"/>
                <w:b/>
                <w:spacing w:val="2"/>
                <w:sz w:val="20"/>
                <w:szCs w:val="20"/>
              </w:rPr>
              <w:t>特別商議條款</w:t>
            </w:r>
            <w:r w:rsidRPr="00BF05F5">
              <w:rPr>
                <w:rFonts w:ascii="Times New Roman" w:eastAsia="標楷體" w:hAnsi="標楷體" w:cs="Times New Roman" w:hint="eastAsia"/>
                <w:b/>
                <w:spacing w:val="-2"/>
                <w:sz w:val="20"/>
                <w:szCs w:val="20"/>
              </w:rPr>
              <w:t>】</w:t>
            </w:r>
          </w:p>
          <w:p w14:paraId="4BB36586" w14:textId="77777777" w:rsidR="003F27A9" w:rsidRPr="00BF05F5" w:rsidRDefault="003F27A9" w:rsidP="00B670A1">
            <w:pPr>
              <w:pStyle w:val="a3"/>
              <w:spacing w:line="240" w:lineRule="exact"/>
              <w:jc w:val="both"/>
              <w:rPr>
                <w:rFonts w:ascii="Times New Roman" w:eastAsia="標楷體" w:hAnsi="Times New Roman" w:cs="Times New Roman" w:hint="eastAsia"/>
                <w:b/>
                <w:spacing w:val="-2"/>
                <w:sz w:val="19"/>
                <w:szCs w:val="19"/>
              </w:rPr>
            </w:pPr>
            <w:r w:rsidRPr="00BF05F5">
              <w:rPr>
                <w:rFonts w:ascii="文鼎中黑" w:eastAsia="文鼎中黑" w:hAnsi="標楷體" w:cs="Times New Roman" w:hint="eastAsia"/>
                <w:b/>
                <w:spacing w:val="2"/>
                <w:sz w:val="18"/>
                <w:szCs w:val="18"/>
              </w:rPr>
              <w:t>一、立約人對貴社所負之一切債務，如有下列情事之一時，無須由貴社事先通知或催告，</w:t>
            </w:r>
          </w:p>
          <w:p w14:paraId="3C4AAEA8" w14:textId="77777777" w:rsidR="003F27A9" w:rsidRPr="00BF05F5" w:rsidRDefault="003F27A9" w:rsidP="00B670A1">
            <w:pPr>
              <w:pStyle w:val="a3"/>
              <w:spacing w:line="240" w:lineRule="exact"/>
              <w:ind w:firstLine="380"/>
              <w:jc w:val="both"/>
              <w:rPr>
                <w:rFonts w:ascii="標楷體" w:eastAsia="標楷體" w:hAnsi="標楷體" w:cs="Times New Roman" w:hint="eastAsia"/>
                <w:spacing w:val="-2"/>
                <w:sz w:val="19"/>
                <w:szCs w:val="19"/>
              </w:rPr>
            </w:pPr>
            <w:proofErr w:type="gramStart"/>
            <w:r w:rsidRPr="00BF05F5">
              <w:rPr>
                <w:rFonts w:ascii="標楷體" w:eastAsia="標楷體" w:hAnsi="標楷體" w:cs="Times New Roman" w:hint="eastAsia"/>
                <w:spacing w:val="-2"/>
                <w:sz w:val="19"/>
                <w:szCs w:val="19"/>
              </w:rPr>
              <w:t>貴社得隨時</w:t>
            </w:r>
            <w:proofErr w:type="gramEnd"/>
            <w:r w:rsidRPr="00BF05F5">
              <w:rPr>
                <w:rFonts w:ascii="標楷體" w:eastAsia="標楷體" w:hAnsi="標楷體" w:cs="Times New Roman" w:hint="eastAsia"/>
                <w:spacing w:val="-2"/>
                <w:sz w:val="19"/>
                <w:szCs w:val="19"/>
              </w:rPr>
              <w:t>減少對立約人之授信額度或縮短授信期限，或視為全部到期：</w:t>
            </w:r>
          </w:p>
          <w:p w14:paraId="181B28DE" w14:textId="77777777" w:rsidR="003F27A9" w:rsidRPr="00BF05F5" w:rsidRDefault="003F27A9" w:rsidP="00B670A1">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proofErr w:type="gramStart"/>
            <w:r w:rsidRPr="00BF05F5">
              <w:rPr>
                <w:rFonts w:ascii="Times New Roman" w:eastAsia="標楷體" w:hAnsi="標楷體" w:cs="Times New Roman" w:hint="eastAsia"/>
                <w:spacing w:val="-2"/>
                <w:sz w:val="19"/>
                <w:szCs w:val="19"/>
              </w:rPr>
              <w:t>一</w:t>
            </w:r>
            <w:proofErr w:type="gramEnd"/>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立約人於</w:t>
            </w:r>
            <w:proofErr w:type="gramStart"/>
            <w:r w:rsidRPr="00BF05F5">
              <w:rPr>
                <w:rFonts w:ascii="Times New Roman" w:eastAsia="標楷體" w:hAnsi="標楷體" w:cs="Times New Roman" w:hint="eastAsia"/>
                <w:spacing w:val="-2"/>
                <w:sz w:val="19"/>
                <w:szCs w:val="19"/>
              </w:rPr>
              <w:t>貴社授信</w:t>
            </w:r>
            <w:proofErr w:type="gramEnd"/>
            <w:r w:rsidRPr="00BF05F5">
              <w:rPr>
                <w:rFonts w:ascii="Times New Roman" w:eastAsia="標楷體" w:hAnsi="標楷體" w:cs="Times New Roman" w:hint="eastAsia"/>
                <w:spacing w:val="-2"/>
                <w:sz w:val="19"/>
                <w:szCs w:val="19"/>
              </w:rPr>
              <w:t>前，提供不實財務報告或</w:t>
            </w:r>
            <w:proofErr w:type="gramStart"/>
            <w:r w:rsidRPr="00BF05F5">
              <w:rPr>
                <w:rFonts w:ascii="Times New Roman" w:eastAsia="標楷體" w:hAnsi="標楷體" w:cs="Times New Roman" w:hint="eastAsia"/>
                <w:spacing w:val="-2"/>
                <w:sz w:val="19"/>
                <w:szCs w:val="19"/>
              </w:rPr>
              <w:t>資料致貴社</w:t>
            </w:r>
            <w:proofErr w:type="gramEnd"/>
            <w:r w:rsidRPr="00BF05F5">
              <w:rPr>
                <w:rFonts w:ascii="Times New Roman" w:eastAsia="標楷體" w:hAnsi="標楷體" w:cs="Times New Roman" w:hint="eastAsia"/>
                <w:spacing w:val="-2"/>
                <w:sz w:val="19"/>
                <w:szCs w:val="19"/>
              </w:rPr>
              <w:t>為錯誤評估者。</w:t>
            </w:r>
          </w:p>
          <w:p w14:paraId="64FB8B36" w14:textId="77777777" w:rsidR="003F27A9" w:rsidRPr="00BF05F5" w:rsidRDefault="003F27A9" w:rsidP="00B670A1">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二</w:t>
            </w: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立約人或其負責人使用票據有退票未經清償或到期未能兌現者。</w:t>
            </w:r>
          </w:p>
          <w:p w14:paraId="21188A29" w14:textId="77777777" w:rsidR="003F27A9" w:rsidRPr="00BF05F5" w:rsidRDefault="003F27A9" w:rsidP="00B670A1">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三</w:t>
            </w: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授信相關計劃所需之證照因故被停止或吊銷或撤銷者。</w:t>
            </w:r>
          </w:p>
          <w:p w14:paraId="4578FDD1" w14:textId="77777777" w:rsidR="003F27A9" w:rsidRPr="00BF05F5" w:rsidRDefault="003F27A9" w:rsidP="00B670A1">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四</w:t>
            </w: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立約人在其他金融機構之授信案件有逾期未清償款項之情事者。</w:t>
            </w:r>
          </w:p>
          <w:p w14:paraId="4DAE1A3C" w14:textId="77777777" w:rsidR="003F27A9" w:rsidRPr="00BF05F5" w:rsidRDefault="003F27A9" w:rsidP="00B670A1">
            <w:pPr>
              <w:pStyle w:val="a3"/>
              <w:tabs>
                <w:tab w:val="center" w:pos="5556"/>
              </w:tabs>
              <w:spacing w:line="240" w:lineRule="exact"/>
              <w:ind w:firstLineChars="200" w:firstLine="372"/>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五</w:t>
            </w: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授信時承諾按一定進度興建廠房而未履行者。</w:t>
            </w:r>
          </w:p>
          <w:p w14:paraId="2B314B70" w14:textId="77777777" w:rsidR="003F27A9" w:rsidRPr="00BF05F5" w:rsidRDefault="003F27A9" w:rsidP="00B670A1">
            <w:pPr>
              <w:pStyle w:val="a3"/>
              <w:tabs>
                <w:tab w:val="center" w:pos="5556"/>
              </w:tabs>
              <w:spacing w:line="240" w:lineRule="exact"/>
              <w:ind w:firstLineChars="200" w:firstLine="372"/>
              <w:jc w:val="both"/>
              <w:rPr>
                <w:rFonts w:ascii="Times New Roman" w:eastAsia="標楷體" w:hAnsi="標楷體" w:cs="Times New Roman" w:hint="eastAsia"/>
                <w:spacing w:val="-2"/>
                <w:sz w:val="19"/>
                <w:szCs w:val="19"/>
              </w:rPr>
            </w:pP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六</w:t>
            </w: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授信期間無法依約維持一定營業水準或無一定數量之訂單者。</w:t>
            </w:r>
          </w:p>
          <w:p w14:paraId="1D27C0C9" w14:textId="77777777" w:rsidR="003F27A9" w:rsidRPr="00BF05F5" w:rsidRDefault="003F27A9" w:rsidP="00B670A1">
            <w:pPr>
              <w:pStyle w:val="a3"/>
              <w:tabs>
                <w:tab w:val="center" w:pos="5556"/>
              </w:tabs>
              <w:spacing w:line="240" w:lineRule="exact"/>
              <w:ind w:firstLineChars="200" w:firstLine="372"/>
              <w:jc w:val="both"/>
              <w:rPr>
                <w:rFonts w:ascii="標楷體" w:eastAsia="標楷體" w:hAnsi="標楷體" w:cs="Times New Roman" w:hint="eastAsia"/>
                <w:spacing w:val="-2"/>
                <w:sz w:val="19"/>
                <w:szCs w:val="19"/>
              </w:rPr>
            </w:pPr>
            <w:r w:rsidRPr="00BF05F5">
              <w:rPr>
                <w:rFonts w:ascii="標楷體" w:eastAsia="標楷體" w:hAnsi="標楷體" w:cs="Times New Roman" w:hint="eastAsia"/>
                <w:spacing w:val="-2"/>
                <w:sz w:val="19"/>
                <w:szCs w:val="19"/>
              </w:rPr>
              <w:t>(七)立約人所提供</w:t>
            </w:r>
            <w:proofErr w:type="gramStart"/>
            <w:r w:rsidRPr="00BF05F5">
              <w:rPr>
                <w:rFonts w:ascii="標楷體" w:eastAsia="標楷體" w:hAnsi="標楷體" w:cs="Times New Roman" w:hint="eastAsia"/>
                <w:spacing w:val="-2"/>
                <w:sz w:val="19"/>
                <w:szCs w:val="19"/>
              </w:rPr>
              <w:t>備償</w:t>
            </w:r>
            <w:proofErr w:type="gramEnd"/>
            <w:r w:rsidRPr="00BF05F5">
              <w:rPr>
                <w:rFonts w:ascii="標楷體" w:eastAsia="標楷體" w:hAnsi="標楷體" w:cs="Times New Roman" w:hint="eastAsia"/>
                <w:spacing w:val="-2"/>
                <w:sz w:val="19"/>
                <w:szCs w:val="19"/>
              </w:rPr>
              <w:t>之票據有退票未經清償或未能兌現者。</w:t>
            </w:r>
          </w:p>
          <w:p w14:paraId="191BA23C" w14:textId="77777777" w:rsidR="003F27A9" w:rsidRPr="00BF05F5" w:rsidRDefault="003F27A9" w:rsidP="00B670A1">
            <w:pPr>
              <w:pStyle w:val="a3"/>
              <w:tabs>
                <w:tab w:val="center" w:pos="5556"/>
              </w:tabs>
              <w:spacing w:line="240" w:lineRule="exact"/>
              <w:ind w:firstLineChars="200" w:firstLine="372"/>
              <w:jc w:val="both"/>
              <w:rPr>
                <w:rFonts w:ascii="標楷體" w:eastAsia="標楷體" w:hAnsi="標楷體" w:cs="Times New Roman" w:hint="eastAsia"/>
                <w:spacing w:val="-2"/>
                <w:sz w:val="19"/>
                <w:szCs w:val="19"/>
              </w:rPr>
            </w:pPr>
            <w:r w:rsidRPr="00BF05F5">
              <w:rPr>
                <w:rFonts w:ascii="標楷體" w:eastAsia="標楷體" w:hAnsi="標楷體" w:cs="Times New Roman" w:hint="eastAsia"/>
                <w:spacing w:val="-2"/>
                <w:sz w:val="19"/>
                <w:szCs w:val="19"/>
              </w:rPr>
              <w:t>(八)</w:t>
            </w:r>
            <w:r w:rsidRPr="00BF05F5">
              <w:rPr>
                <w:rFonts w:ascii="標楷體" w:eastAsia="標楷體" w:hAnsi="標楷體" w:cs="Times New Roman" w:hint="eastAsia"/>
                <w:spacing w:val="2"/>
                <w:sz w:val="18"/>
                <w:szCs w:val="18"/>
              </w:rPr>
              <w:t>立約人寄存貴社之各種存款或財務如經第三人依法扣押或請求凍結者</w:t>
            </w:r>
            <w:r w:rsidRPr="00BF05F5">
              <w:rPr>
                <w:rFonts w:ascii="標楷體" w:eastAsia="標楷體" w:hAnsi="標楷體" w:cs="Times New Roman" w:hint="eastAsia"/>
                <w:spacing w:val="-2"/>
                <w:sz w:val="19"/>
                <w:szCs w:val="19"/>
              </w:rPr>
              <w:t>。</w:t>
            </w:r>
          </w:p>
          <w:p w14:paraId="542B88A6" w14:textId="77777777" w:rsidR="003F27A9" w:rsidRPr="00BF05F5" w:rsidRDefault="003F27A9" w:rsidP="00B670A1">
            <w:pPr>
              <w:pStyle w:val="a3"/>
              <w:tabs>
                <w:tab w:val="center" w:pos="5556"/>
              </w:tabs>
              <w:spacing w:line="240" w:lineRule="exact"/>
              <w:ind w:firstLineChars="200" w:firstLine="372"/>
              <w:jc w:val="both"/>
              <w:rPr>
                <w:rFonts w:ascii="標楷體" w:eastAsia="標楷體" w:hAnsi="標楷體" w:cs="Times New Roman" w:hint="eastAsia"/>
                <w:spacing w:val="-2"/>
                <w:sz w:val="19"/>
                <w:szCs w:val="19"/>
              </w:rPr>
            </w:pPr>
            <w:r w:rsidRPr="00BF05F5">
              <w:rPr>
                <w:rFonts w:ascii="標楷體" w:eastAsia="標楷體" w:hAnsi="標楷體" w:cs="Times New Roman" w:hint="eastAsia"/>
                <w:spacing w:val="-2"/>
                <w:sz w:val="19"/>
                <w:szCs w:val="19"/>
              </w:rPr>
              <w:t>(九)違反與貴社簽訂之授信契據或對貴社所為之聲明、切結、承諾事項者。</w:t>
            </w:r>
          </w:p>
          <w:p w14:paraId="252632A1" w14:textId="77777777" w:rsidR="003F27A9" w:rsidRPr="00BF05F5" w:rsidRDefault="003F27A9" w:rsidP="00B670A1">
            <w:pPr>
              <w:pStyle w:val="a3"/>
              <w:tabs>
                <w:tab w:val="center" w:pos="5556"/>
              </w:tabs>
              <w:spacing w:line="240" w:lineRule="exact"/>
              <w:ind w:firstLineChars="200" w:firstLine="372"/>
              <w:jc w:val="both"/>
              <w:rPr>
                <w:rFonts w:ascii="標楷體" w:eastAsia="標楷體" w:hAnsi="標楷體" w:cs="Times New Roman" w:hint="eastAsia"/>
                <w:spacing w:val="-2"/>
                <w:sz w:val="19"/>
                <w:szCs w:val="19"/>
              </w:rPr>
            </w:pPr>
            <w:r w:rsidRPr="00BF05F5">
              <w:rPr>
                <w:rFonts w:ascii="標楷體" w:eastAsia="標楷體" w:hAnsi="標楷體" w:cs="Times New Roman" w:hint="eastAsia"/>
                <w:spacing w:val="-2"/>
                <w:sz w:val="19"/>
                <w:szCs w:val="19"/>
              </w:rPr>
              <w:t>(十)依消費者債務清理條例聲請更生、聲請清算者。</w:t>
            </w:r>
          </w:p>
          <w:p w14:paraId="45711AA9" w14:textId="77777777" w:rsidR="003F27A9" w:rsidRPr="00BF05F5" w:rsidRDefault="003F27A9" w:rsidP="00B670A1">
            <w:pPr>
              <w:pStyle w:val="a3"/>
              <w:tabs>
                <w:tab w:val="center" w:pos="5556"/>
              </w:tabs>
              <w:spacing w:line="240" w:lineRule="exact"/>
              <w:ind w:leftChars="141" w:left="716" w:hangingChars="203" w:hanging="378"/>
              <w:jc w:val="both"/>
              <w:rPr>
                <w:rFonts w:ascii="標楷體" w:eastAsia="標楷體" w:hAnsi="標楷體" w:cs="Times New Roman" w:hint="eastAsia"/>
                <w:spacing w:val="-2"/>
                <w:sz w:val="19"/>
                <w:szCs w:val="19"/>
              </w:rPr>
            </w:pPr>
            <w:r w:rsidRPr="00BF05F5">
              <w:rPr>
                <w:rFonts w:ascii="標楷體" w:eastAsia="標楷體" w:hAnsi="標楷體" w:cs="Times New Roman" w:hint="eastAsia"/>
                <w:spacing w:val="-2"/>
                <w:sz w:val="19"/>
                <w:szCs w:val="19"/>
              </w:rPr>
              <w:t xml:space="preserve">(十一)立約人死亡時，其繼承人中有限制行為能力或無行為能力，或其繼承人依法僅有負有限清償責任者。     </w:t>
            </w:r>
          </w:p>
          <w:p w14:paraId="1F18ACDF" w14:textId="77777777" w:rsidR="003F27A9" w:rsidRPr="00BF05F5" w:rsidRDefault="003F27A9" w:rsidP="00B670A1">
            <w:pPr>
              <w:pStyle w:val="a3"/>
              <w:spacing w:line="240" w:lineRule="exact"/>
              <w:jc w:val="both"/>
              <w:rPr>
                <w:rFonts w:ascii="文鼎中黑" w:eastAsia="文鼎中黑" w:hAnsi="標楷體" w:cs="Times New Roman" w:hint="eastAsia"/>
                <w:b/>
                <w:spacing w:val="2"/>
                <w:sz w:val="18"/>
                <w:szCs w:val="18"/>
              </w:rPr>
            </w:pPr>
            <w:r w:rsidRPr="00BF05F5">
              <w:rPr>
                <w:rFonts w:ascii="文鼎中黑" w:eastAsia="文鼎中黑" w:hAnsi="標楷體" w:cs="Times New Roman" w:hint="eastAsia"/>
                <w:b/>
                <w:spacing w:val="2"/>
                <w:sz w:val="18"/>
                <w:szCs w:val="18"/>
              </w:rPr>
              <w:t>二、為便於嗣後立約人與貴社一切授信往來（含立約人之保證行為），</w:t>
            </w:r>
            <w:proofErr w:type="gramStart"/>
            <w:r w:rsidRPr="00BF05F5">
              <w:rPr>
                <w:rFonts w:ascii="文鼎中黑" w:eastAsia="文鼎中黑" w:hAnsi="標楷體" w:cs="Times New Roman" w:hint="eastAsia"/>
                <w:b/>
                <w:spacing w:val="2"/>
                <w:sz w:val="18"/>
                <w:szCs w:val="18"/>
              </w:rPr>
              <w:t>立約人茲同意</w:t>
            </w:r>
            <w:proofErr w:type="gramEnd"/>
            <w:r w:rsidRPr="00BF05F5">
              <w:rPr>
                <w:rFonts w:ascii="文鼎中黑" w:eastAsia="文鼎中黑" w:hAnsi="標楷體" w:cs="Times New Roman" w:hint="eastAsia"/>
                <w:b/>
                <w:spacing w:val="2"/>
                <w:sz w:val="18"/>
                <w:szCs w:val="18"/>
              </w:rPr>
              <w:t>憑後</w:t>
            </w:r>
          </w:p>
          <w:p w14:paraId="10ACBAEF" w14:textId="77777777" w:rsidR="003F27A9" w:rsidRPr="00BF05F5" w:rsidRDefault="003F27A9" w:rsidP="00B670A1">
            <w:pPr>
              <w:pStyle w:val="a3"/>
              <w:spacing w:line="240" w:lineRule="exact"/>
              <w:jc w:val="both"/>
              <w:rPr>
                <w:rFonts w:ascii="Times New Roman" w:eastAsia="標楷體" w:hAnsi="Times New Roman" w:cs="Times New Roman" w:hint="eastAsia"/>
                <w:spacing w:val="-2"/>
                <w:sz w:val="19"/>
                <w:szCs w:val="19"/>
              </w:rPr>
            </w:pPr>
            <w:r w:rsidRPr="00BF05F5">
              <w:rPr>
                <w:rFonts w:ascii="文鼎中黑" w:eastAsia="文鼎中黑" w:hAnsi="標楷體" w:cs="Times New Roman" w:hint="eastAsia"/>
                <w:b/>
                <w:spacing w:val="2"/>
                <w:sz w:val="18"/>
                <w:szCs w:val="18"/>
              </w:rPr>
              <w:t xml:space="preserve">　　列留存印鑑式樣蓋（簽）於授信契據，即生效力</w:t>
            </w:r>
            <w:r w:rsidRPr="00BF05F5">
              <w:rPr>
                <w:rFonts w:ascii="Times New Roman" w:eastAsia="標楷體" w:hAnsi="標楷體" w:cs="Times New Roman" w:hint="eastAsia"/>
                <w:b/>
                <w:spacing w:val="-2"/>
                <w:sz w:val="19"/>
                <w:szCs w:val="19"/>
              </w:rPr>
              <w:t>。</w:t>
            </w:r>
          </w:p>
          <w:p w14:paraId="4D8C2715" w14:textId="77777777" w:rsidR="003F27A9" w:rsidRPr="00BF05F5" w:rsidRDefault="003F27A9" w:rsidP="00B670A1">
            <w:pPr>
              <w:pStyle w:val="a3"/>
              <w:spacing w:line="240" w:lineRule="exact"/>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三、立約人資料提供債權受讓人、債權</w:t>
            </w:r>
            <w:proofErr w:type="gramStart"/>
            <w:r w:rsidRPr="00BF05F5">
              <w:rPr>
                <w:rFonts w:ascii="Times New Roman" w:eastAsia="標楷體" w:hAnsi="標楷體" w:cs="Times New Roman" w:hint="eastAsia"/>
                <w:spacing w:val="-2"/>
                <w:sz w:val="19"/>
                <w:szCs w:val="19"/>
              </w:rPr>
              <w:t>鑑</w:t>
            </w:r>
            <w:proofErr w:type="gramEnd"/>
            <w:r w:rsidRPr="00BF05F5">
              <w:rPr>
                <w:rFonts w:ascii="Times New Roman" w:eastAsia="標楷體" w:hAnsi="標楷體" w:cs="Times New Roman" w:hint="eastAsia"/>
                <w:spacing w:val="-2"/>
                <w:sz w:val="19"/>
                <w:szCs w:val="19"/>
              </w:rPr>
              <w:t>價查核人員及有關公告等約定事項：</w:t>
            </w:r>
          </w:p>
          <w:p w14:paraId="14C43CAE" w14:textId="77777777" w:rsidR="003F27A9" w:rsidRPr="00BF05F5" w:rsidRDefault="003F27A9" w:rsidP="00B670A1">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proofErr w:type="gramStart"/>
            <w:r w:rsidRPr="00BF05F5">
              <w:rPr>
                <w:rFonts w:ascii="Times New Roman" w:eastAsia="標楷體" w:hAnsi="標楷體" w:cs="Times New Roman" w:hint="eastAsia"/>
                <w:spacing w:val="-2"/>
                <w:sz w:val="19"/>
                <w:szCs w:val="19"/>
              </w:rPr>
              <w:t>一</w:t>
            </w:r>
            <w:proofErr w:type="gramEnd"/>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立約人同意貴社為債權讓與需要，得將立約人債務相關資料提供予該債權受讓人及債權</w:t>
            </w:r>
            <w:proofErr w:type="gramStart"/>
            <w:r w:rsidRPr="00BF05F5">
              <w:rPr>
                <w:rFonts w:ascii="Times New Roman" w:eastAsia="標楷體" w:hAnsi="標楷體" w:cs="Times New Roman" w:hint="eastAsia"/>
                <w:spacing w:val="-2"/>
                <w:sz w:val="19"/>
                <w:szCs w:val="19"/>
              </w:rPr>
              <w:t>鑑</w:t>
            </w:r>
            <w:proofErr w:type="gramEnd"/>
            <w:r w:rsidRPr="00BF05F5">
              <w:rPr>
                <w:rFonts w:ascii="Times New Roman" w:eastAsia="標楷體" w:hAnsi="標楷體" w:cs="Times New Roman" w:hint="eastAsia"/>
                <w:spacing w:val="-2"/>
                <w:sz w:val="19"/>
                <w:szCs w:val="19"/>
              </w:rPr>
              <w:t>價查核人員，</w:t>
            </w:r>
            <w:proofErr w:type="gramStart"/>
            <w:r w:rsidRPr="00BF05F5">
              <w:rPr>
                <w:rFonts w:ascii="Times New Roman" w:eastAsia="標楷體" w:hAnsi="標楷體" w:cs="Times New Roman" w:hint="eastAsia"/>
                <w:spacing w:val="-2"/>
                <w:sz w:val="19"/>
                <w:szCs w:val="19"/>
              </w:rPr>
              <w:t>惟請貴</w:t>
            </w:r>
            <w:proofErr w:type="gramEnd"/>
            <w:r w:rsidRPr="00BF05F5">
              <w:rPr>
                <w:rFonts w:ascii="Times New Roman" w:eastAsia="標楷體" w:hAnsi="標楷體" w:cs="Times New Roman" w:hint="eastAsia"/>
                <w:spacing w:val="-2"/>
                <w:sz w:val="19"/>
                <w:szCs w:val="19"/>
              </w:rPr>
              <w:t>社督促該資料利用人應遵照銀行法、電腦處理個人資料保護法及其他相關法令之保密規定，不得將該等資料洩漏予第三人。</w:t>
            </w:r>
          </w:p>
          <w:p w14:paraId="47588FD7" w14:textId="77777777" w:rsidR="003F27A9" w:rsidRPr="00BF05F5" w:rsidRDefault="003F27A9" w:rsidP="00B670A1">
            <w:pPr>
              <w:pStyle w:val="a3"/>
              <w:tabs>
                <w:tab w:val="center" w:pos="5556"/>
              </w:tabs>
              <w:spacing w:line="240" w:lineRule="exact"/>
              <w:ind w:left="510" w:hanging="170"/>
              <w:jc w:val="both"/>
              <w:rPr>
                <w:rFonts w:ascii="Times New Roman" w:eastAsia="標楷體" w:hAnsi="Times New Roman" w:cs="Times New Roman" w:hint="eastAsia"/>
                <w:spacing w:val="-2"/>
                <w:sz w:val="19"/>
                <w:szCs w:val="19"/>
              </w:rPr>
            </w:pP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二</w:t>
            </w:r>
            <w:r w:rsidRPr="00BF05F5">
              <w:rPr>
                <w:rFonts w:ascii="Times New Roman" w:eastAsia="標楷體" w:hAnsi="標楷體" w:cs="Times New Roman" w:hint="eastAsia"/>
                <w:spacing w:val="-2"/>
                <w:sz w:val="19"/>
                <w:szCs w:val="19"/>
              </w:rPr>
              <w:t>)</w:t>
            </w:r>
            <w:r w:rsidRPr="00BF05F5">
              <w:rPr>
                <w:rFonts w:ascii="Times New Roman" w:eastAsia="標楷體" w:hAnsi="標楷體" w:cs="Times New Roman" w:hint="eastAsia"/>
                <w:spacing w:val="-2"/>
                <w:sz w:val="19"/>
                <w:szCs w:val="19"/>
              </w:rPr>
              <w:t>立約人同意貴社為金融資產證券化目的而為之債權讓與時，得以公告方式取代通知。</w:t>
            </w:r>
          </w:p>
        </w:tc>
        <w:tc>
          <w:tcPr>
            <w:tcW w:w="480" w:type="dxa"/>
            <w:shd w:val="clear" w:color="auto" w:fill="auto"/>
          </w:tcPr>
          <w:p w14:paraId="2B930086" w14:textId="77777777" w:rsidR="003F27A9" w:rsidRPr="00BF05F5" w:rsidRDefault="003F27A9" w:rsidP="00B670A1">
            <w:pPr>
              <w:pStyle w:val="a3"/>
              <w:spacing w:line="240" w:lineRule="exact"/>
              <w:jc w:val="both"/>
              <w:rPr>
                <w:rFonts w:ascii="Times New Roman" w:eastAsia="標楷體" w:hAnsi="標楷體" w:cs="Times New Roman" w:hint="eastAsia"/>
                <w:spacing w:val="-2"/>
                <w:sz w:val="19"/>
                <w:szCs w:val="19"/>
              </w:rPr>
            </w:pPr>
            <w:r w:rsidRPr="00BF05F5">
              <w:rPr>
                <w:rFonts w:ascii="Times New Roman" w:eastAsia="標楷體" w:hAnsi="標楷體" w:cs="Times New Roman" w:hint="eastAsia"/>
                <w:noProof/>
                <w:spacing w:val="-2"/>
                <w:sz w:val="19"/>
                <w:szCs w:val="19"/>
              </w:rPr>
              <mc:AlternateContent>
                <mc:Choice Requires="wps">
                  <w:drawing>
                    <wp:anchor distT="0" distB="0" distL="114300" distR="114300" simplePos="0" relativeHeight="251659264" behindDoc="0" locked="0" layoutInCell="1" allowOverlap="1" wp14:anchorId="1B2DF3E5" wp14:editId="4CF24F7D">
                      <wp:simplePos x="0" y="0"/>
                      <wp:positionH relativeFrom="column">
                        <wp:posOffset>81915</wp:posOffset>
                      </wp:positionH>
                      <wp:positionV relativeFrom="paragraph">
                        <wp:posOffset>226695</wp:posOffset>
                      </wp:positionV>
                      <wp:extent cx="152400" cy="3312160"/>
                      <wp:effectExtent l="13335" t="12065" r="5715" b="9525"/>
                      <wp:wrapNone/>
                      <wp:docPr id="855561160" name="右大括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312160"/>
                              </a:xfrm>
                              <a:prstGeom prst="rightBrace">
                                <a:avLst>
                                  <a:gd name="adj1" fmla="val 18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F2B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1" o:spid="_x0000_s1026" type="#_x0000_t88" style="position:absolute;margin-left:6.45pt;margin-top:17.85pt;width:12pt;height:2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"/>
                  </w:pict>
                </mc:Fallback>
              </mc:AlternateContent>
            </w:r>
          </w:p>
        </w:tc>
        <w:tc>
          <w:tcPr>
            <w:tcW w:w="3212" w:type="dxa"/>
            <w:shd w:val="clear" w:color="auto" w:fill="auto"/>
            <w:vAlign w:val="center"/>
          </w:tcPr>
          <w:p w14:paraId="4187F137" w14:textId="77777777" w:rsidR="003F27A9" w:rsidRPr="00BF05F5" w:rsidRDefault="003F27A9" w:rsidP="00B670A1">
            <w:pPr>
              <w:pStyle w:val="a3"/>
              <w:spacing w:before="120" w:line="240" w:lineRule="exact"/>
              <w:jc w:val="both"/>
              <w:rPr>
                <w:rFonts w:ascii="Times New Roman" w:eastAsia="標楷體" w:hAnsi="標楷體" w:cs="Times New Roman" w:hint="eastAsia"/>
                <w:spacing w:val="-2"/>
                <w:sz w:val="19"/>
                <w:szCs w:val="19"/>
              </w:rPr>
            </w:pPr>
            <w:r w:rsidRPr="00BF05F5">
              <w:rPr>
                <w:rFonts w:ascii="Times New Roman" w:eastAsia="標楷體" w:hAnsi="標楷體" w:cs="Times New Roman" w:hint="eastAsia"/>
                <w:spacing w:val="-2"/>
                <w:sz w:val="19"/>
                <w:szCs w:val="19"/>
              </w:rPr>
              <w:t>立約人簽章：</w:t>
            </w:r>
          </w:p>
        </w:tc>
      </w:tr>
      <w:tr w:rsidR="003F27A9" w:rsidRPr="00BF05F5" w14:paraId="6D24DAC3" w14:textId="77777777" w:rsidTr="00B670A1">
        <w:trPr>
          <w:trHeight w:hRule="exact" w:val="567"/>
        </w:trPr>
        <w:tc>
          <w:tcPr>
            <w:tcW w:w="7080" w:type="dxa"/>
            <w:shd w:val="clear" w:color="auto" w:fill="auto"/>
            <w:vAlign w:val="center"/>
          </w:tcPr>
          <w:p w14:paraId="34C8E85D" w14:textId="77777777" w:rsidR="003F27A9" w:rsidRPr="00BF05F5" w:rsidRDefault="003F27A9" w:rsidP="00B670A1">
            <w:pPr>
              <w:pStyle w:val="a3"/>
              <w:spacing w:line="320" w:lineRule="exact"/>
              <w:jc w:val="both"/>
              <w:rPr>
                <w:rFonts w:ascii="Times New Roman" w:eastAsia="標楷體" w:hAnsi="標楷體" w:cs="Times New Roman" w:hint="eastAsia"/>
                <w:spacing w:val="-2"/>
                <w:sz w:val="32"/>
                <w:szCs w:val="32"/>
              </w:rPr>
            </w:pPr>
            <w:r w:rsidRPr="00BF05F5">
              <w:rPr>
                <w:rFonts w:ascii="Times New Roman" w:eastAsia="標楷體" w:hAnsi="標楷體" w:cs="Times New Roman" w:hint="eastAsia"/>
                <w:spacing w:val="-2"/>
                <w:sz w:val="19"/>
                <w:szCs w:val="19"/>
              </w:rPr>
              <w:t xml:space="preserve">　　</w:t>
            </w:r>
            <w:r w:rsidRPr="00BF05F5">
              <w:rPr>
                <w:rFonts w:ascii="Times New Roman" w:eastAsia="標楷體" w:hAnsi="標楷體" w:cs="Times New Roman" w:hint="eastAsia"/>
                <w:spacing w:val="-2"/>
                <w:sz w:val="32"/>
                <w:szCs w:val="32"/>
              </w:rPr>
              <w:t>此　致</w:t>
            </w:r>
          </w:p>
        </w:tc>
        <w:tc>
          <w:tcPr>
            <w:tcW w:w="480" w:type="dxa"/>
            <w:shd w:val="clear" w:color="auto" w:fill="auto"/>
          </w:tcPr>
          <w:p w14:paraId="1A871380" w14:textId="77777777" w:rsidR="003F27A9" w:rsidRPr="00BF05F5" w:rsidRDefault="003F27A9" w:rsidP="00B670A1">
            <w:pPr>
              <w:pStyle w:val="a3"/>
              <w:spacing w:line="240" w:lineRule="exact"/>
              <w:jc w:val="both"/>
              <w:rPr>
                <w:rFonts w:ascii="Times New Roman" w:eastAsia="標楷體" w:hAnsi="標楷體" w:cs="Times New Roman" w:hint="eastAsia"/>
                <w:spacing w:val="-2"/>
                <w:sz w:val="19"/>
                <w:szCs w:val="19"/>
              </w:rPr>
            </w:pPr>
          </w:p>
        </w:tc>
        <w:tc>
          <w:tcPr>
            <w:tcW w:w="3212" w:type="dxa"/>
            <w:shd w:val="clear" w:color="auto" w:fill="auto"/>
          </w:tcPr>
          <w:p w14:paraId="4B03D590" w14:textId="77777777" w:rsidR="003F27A9" w:rsidRPr="00BF05F5" w:rsidRDefault="003F27A9" w:rsidP="00B670A1">
            <w:pPr>
              <w:pStyle w:val="a3"/>
              <w:spacing w:line="240" w:lineRule="exact"/>
              <w:jc w:val="both"/>
              <w:rPr>
                <w:rFonts w:ascii="Times New Roman" w:eastAsia="標楷體" w:hAnsi="標楷體" w:cs="Times New Roman" w:hint="eastAsia"/>
                <w:spacing w:val="-2"/>
                <w:sz w:val="19"/>
                <w:szCs w:val="19"/>
              </w:rPr>
            </w:pPr>
          </w:p>
        </w:tc>
      </w:tr>
      <w:tr w:rsidR="003F27A9" w:rsidRPr="00BF05F5" w14:paraId="1CC2EEA0" w14:textId="77777777" w:rsidTr="00B670A1">
        <w:trPr>
          <w:trHeight w:hRule="exact" w:val="567"/>
        </w:trPr>
        <w:tc>
          <w:tcPr>
            <w:tcW w:w="7080" w:type="dxa"/>
            <w:shd w:val="clear" w:color="auto" w:fill="auto"/>
            <w:vAlign w:val="center"/>
          </w:tcPr>
          <w:p w14:paraId="39E968CC" w14:textId="77777777" w:rsidR="003F27A9" w:rsidRPr="00BF05F5" w:rsidRDefault="003F27A9" w:rsidP="00B670A1">
            <w:pPr>
              <w:pStyle w:val="a3"/>
              <w:spacing w:line="400" w:lineRule="exact"/>
              <w:jc w:val="both"/>
              <w:rPr>
                <w:rFonts w:ascii="標楷體" w:eastAsia="標楷體" w:hAnsi="標楷體" w:cs="Times New Roman" w:hint="eastAsia"/>
                <w:spacing w:val="-2"/>
                <w:sz w:val="36"/>
                <w:szCs w:val="36"/>
              </w:rPr>
            </w:pPr>
            <w:r w:rsidRPr="00BF05F5">
              <w:rPr>
                <w:rFonts w:ascii="標楷體" w:eastAsia="標楷體" w:hAnsi="標楷體" w:cs="Times New Roman" w:hint="eastAsia"/>
                <w:spacing w:val="-2"/>
                <w:sz w:val="36"/>
                <w:szCs w:val="36"/>
              </w:rPr>
              <w:t>彰化第六信用合作社</w:t>
            </w:r>
          </w:p>
        </w:tc>
        <w:tc>
          <w:tcPr>
            <w:tcW w:w="480" w:type="dxa"/>
            <w:shd w:val="clear" w:color="auto" w:fill="auto"/>
          </w:tcPr>
          <w:p w14:paraId="4A661A9F" w14:textId="77777777" w:rsidR="003F27A9" w:rsidRPr="00BF05F5" w:rsidRDefault="003F27A9" w:rsidP="00B670A1">
            <w:pPr>
              <w:pStyle w:val="a3"/>
              <w:spacing w:line="240" w:lineRule="exact"/>
              <w:jc w:val="both"/>
              <w:rPr>
                <w:rFonts w:ascii="Times New Roman" w:eastAsia="標楷體" w:hAnsi="標楷體" w:cs="Times New Roman" w:hint="eastAsia"/>
                <w:spacing w:val="-2"/>
                <w:sz w:val="19"/>
                <w:szCs w:val="19"/>
              </w:rPr>
            </w:pPr>
          </w:p>
        </w:tc>
        <w:tc>
          <w:tcPr>
            <w:tcW w:w="3212" w:type="dxa"/>
            <w:shd w:val="clear" w:color="auto" w:fill="auto"/>
          </w:tcPr>
          <w:p w14:paraId="4A182EA9" w14:textId="77777777" w:rsidR="003F27A9" w:rsidRPr="00BF05F5" w:rsidRDefault="003F27A9" w:rsidP="00B670A1">
            <w:pPr>
              <w:pStyle w:val="a3"/>
              <w:spacing w:line="240" w:lineRule="exact"/>
              <w:jc w:val="both"/>
              <w:rPr>
                <w:rFonts w:ascii="Times New Roman" w:eastAsia="標楷體" w:hAnsi="標楷體" w:cs="Times New Roman" w:hint="eastAsia"/>
                <w:spacing w:val="-2"/>
                <w:sz w:val="19"/>
                <w:szCs w:val="19"/>
              </w:rPr>
            </w:pPr>
          </w:p>
        </w:tc>
      </w:tr>
      <w:tr w:rsidR="003F27A9" w:rsidRPr="00BF05F5" w14:paraId="42C6EEA0" w14:textId="77777777" w:rsidTr="00B670A1">
        <w:trPr>
          <w:trHeight w:val="7718"/>
        </w:trPr>
        <w:tc>
          <w:tcPr>
            <w:tcW w:w="10772" w:type="dxa"/>
            <w:gridSpan w:val="3"/>
            <w:shd w:val="clear" w:color="auto" w:fill="auto"/>
          </w:tcPr>
          <w:p w14:paraId="7D4932CF" w14:textId="77777777" w:rsidR="003F27A9" w:rsidRPr="00BF05F5" w:rsidRDefault="003F27A9" w:rsidP="00B670A1">
            <w:pPr>
              <w:pStyle w:val="a3"/>
              <w:spacing w:after="80" w:line="240" w:lineRule="exact"/>
              <w:ind w:right="57" w:firstLineChars="100" w:firstLine="184"/>
              <w:jc w:val="both"/>
              <w:rPr>
                <w:rFonts w:ascii="文鼎中黑" w:eastAsia="文鼎中黑" w:hAnsi="標楷體" w:cs="Times New Roman" w:hint="eastAsia"/>
                <w:spacing w:val="2"/>
                <w:sz w:val="18"/>
                <w:szCs w:val="18"/>
              </w:rPr>
            </w:pPr>
            <w:r w:rsidRPr="00BF05F5">
              <w:rPr>
                <w:rFonts w:ascii="文鼎中黑" w:eastAsia="文鼎中黑" w:hAnsi="標楷體" w:cs="Times New Roman" w:hint="eastAsia"/>
                <w:spacing w:val="2"/>
                <w:sz w:val="18"/>
                <w:szCs w:val="18"/>
              </w:rPr>
              <w:t>【</w:t>
            </w:r>
            <w:r w:rsidRPr="00BF05F5">
              <w:rPr>
                <w:rFonts w:ascii="文鼎中黑" w:eastAsia="文鼎中黑" w:hAnsi="標楷體" w:cs="Times New Roman" w:hint="eastAsia"/>
                <w:b/>
                <w:spacing w:val="2"/>
                <w:sz w:val="20"/>
                <w:szCs w:val="20"/>
              </w:rPr>
              <w:t>立約定書人已於合理期間審閱前開全部條款（含特別商議條款），且已充分瞭解並承諾簽立本約定書，簽章於後</w:t>
            </w:r>
            <w:r w:rsidRPr="00BF05F5">
              <w:rPr>
                <w:rFonts w:ascii="文鼎中黑" w:eastAsia="文鼎中黑" w:hAnsi="標楷體" w:cs="Times New Roman" w:hint="eastAsia"/>
                <w:spacing w:val="2"/>
                <w:sz w:val="18"/>
                <w:szCs w:val="18"/>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BF" w:firstRow="1" w:lastRow="0" w:firstColumn="1" w:lastColumn="0" w:noHBand="0" w:noVBand="0"/>
            </w:tblPr>
            <w:tblGrid>
              <w:gridCol w:w="1701"/>
              <w:gridCol w:w="323"/>
              <w:gridCol w:w="323"/>
              <w:gridCol w:w="323"/>
              <w:gridCol w:w="323"/>
              <w:gridCol w:w="324"/>
              <w:gridCol w:w="323"/>
              <w:gridCol w:w="323"/>
              <w:gridCol w:w="323"/>
              <w:gridCol w:w="323"/>
              <w:gridCol w:w="324"/>
              <w:gridCol w:w="1928"/>
              <w:gridCol w:w="1021"/>
              <w:gridCol w:w="2552"/>
            </w:tblGrid>
            <w:tr w:rsidR="003F27A9" w:rsidRPr="00BF05F5" w14:paraId="5F0239F7" w14:textId="77777777" w:rsidTr="00B670A1">
              <w:trPr>
                <w:trHeight w:hRule="exact" w:val="1304"/>
                <w:jc w:val="center"/>
              </w:trPr>
              <w:tc>
                <w:tcPr>
                  <w:tcW w:w="1701" w:type="dxa"/>
                  <w:shd w:val="clear" w:color="auto" w:fill="auto"/>
                  <w:vAlign w:val="center"/>
                </w:tcPr>
                <w:p w14:paraId="7C2F225C" w14:textId="77777777" w:rsidR="003F27A9" w:rsidRPr="00BF05F5" w:rsidRDefault="003F27A9" w:rsidP="00B670A1">
                  <w:pPr>
                    <w:pStyle w:val="a3"/>
                    <w:spacing w:line="260" w:lineRule="exact"/>
                    <w:rPr>
                      <w:rFonts w:ascii="標楷體" w:eastAsia="標楷體" w:hAnsi="標楷體" w:cs="Times New Roman" w:hint="eastAsia"/>
                      <w:spacing w:val="2"/>
                      <w:sz w:val="26"/>
                      <w:szCs w:val="26"/>
                    </w:rPr>
                  </w:pPr>
                  <w:proofErr w:type="gramStart"/>
                  <w:r w:rsidRPr="00BF05F5">
                    <w:rPr>
                      <w:rFonts w:ascii="標楷體" w:eastAsia="標楷體" w:hAnsi="標楷體" w:cs="Times New Roman" w:hint="eastAsia"/>
                      <w:spacing w:val="2"/>
                      <w:sz w:val="26"/>
                      <w:szCs w:val="26"/>
                    </w:rPr>
                    <w:t>立約定書人</w:t>
                  </w:r>
                  <w:proofErr w:type="gramEnd"/>
                </w:p>
                <w:p w14:paraId="37462AAB" w14:textId="77777777" w:rsidR="003F27A9" w:rsidRPr="00BF05F5" w:rsidRDefault="003F27A9" w:rsidP="00B670A1">
                  <w:pPr>
                    <w:pStyle w:val="a3"/>
                    <w:spacing w:line="260" w:lineRule="exact"/>
                    <w:rPr>
                      <w:rFonts w:ascii="標楷體" w:eastAsia="標楷體" w:hAnsi="標楷體" w:cs="Times New Roman" w:hint="eastAsia"/>
                      <w:spacing w:val="2"/>
                      <w:sz w:val="26"/>
                      <w:szCs w:val="26"/>
                    </w:rPr>
                  </w:pPr>
                </w:p>
                <w:p w14:paraId="19DFB6B8" w14:textId="77777777" w:rsidR="003F27A9" w:rsidRPr="00BF05F5" w:rsidRDefault="003F27A9" w:rsidP="00B670A1">
                  <w:pPr>
                    <w:pStyle w:val="a3"/>
                    <w:spacing w:line="260" w:lineRule="exact"/>
                    <w:ind w:firstLineChars="50" w:firstLine="132"/>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對保簽名</w:t>
                  </w:r>
                </w:p>
              </w:tc>
              <w:tc>
                <w:tcPr>
                  <w:tcW w:w="5160" w:type="dxa"/>
                  <w:gridSpan w:val="11"/>
                  <w:shd w:val="clear" w:color="auto" w:fill="auto"/>
                  <w:vAlign w:val="center"/>
                </w:tcPr>
                <w:p w14:paraId="36716718"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1021" w:type="dxa"/>
                  <w:vMerge w:val="restart"/>
                  <w:shd w:val="clear" w:color="auto" w:fill="auto"/>
                  <w:vAlign w:val="center"/>
                </w:tcPr>
                <w:p w14:paraId="378CCAAD"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留存</w:t>
                  </w:r>
                </w:p>
                <w:p w14:paraId="2F482936"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26"/>
                      <w:szCs w:val="26"/>
                    </w:rPr>
                  </w:pPr>
                </w:p>
                <w:p w14:paraId="7E61D8B3"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26"/>
                      <w:szCs w:val="26"/>
                    </w:rPr>
                  </w:pPr>
                </w:p>
                <w:p w14:paraId="0AC3544D" w14:textId="77777777" w:rsidR="003F27A9" w:rsidRPr="00BF05F5" w:rsidRDefault="003F27A9" w:rsidP="00B670A1">
                  <w:pPr>
                    <w:pStyle w:val="a3"/>
                    <w:spacing w:line="240" w:lineRule="exact"/>
                    <w:jc w:val="distribute"/>
                    <w:rPr>
                      <w:rFonts w:ascii="文鼎中黑" w:eastAsia="文鼎中黑" w:hAnsi="標楷體" w:cs="Times New Roman" w:hint="eastAsia"/>
                      <w:spacing w:val="2"/>
                      <w:sz w:val="18"/>
                      <w:szCs w:val="18"/>
                    </w:rPr>
                  </w:pPr>
                  <w:r w:rsidRPr="00BF05F5">
                    <w:rPr>
                      <w:rFonts w:ascii="標楷體" w:eastAsia="標楷體" w:hAnsi="標楷體" w:cs="Times New Roman" w:hint="eastAsia"/>
                      <w:spacing w:val="2"/>
                      <w:sz w:val="26"/>
                      <w:szCs w:val="26"/>
                    </w:rPr>
                    <w:t>印鑑</w:t>
                  </w:r>
                </w:p>
              </w:tc>
              <w:tc>
                <w:tcPr>
                  <w:tcW w:w="2552" w:type="dxa"/>
                  <w:vMerge w:val="restart"/>
                  <w:shd w:val="clear" w:color="auto" w:fill="auto"/>
                  <w:vAlign w:val="center"/>
                </w:tcPr>
                <w:p w14:paraId="0285B876"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r>
            <w:tr w:rsidR="003F27A9" w:rsidRPr="00BF05F5" w14:paraId="6FFA2C7C" w14:textId="77777777" w:rsidTr="00B670A1">
              <w:trPr>
                <w:trHeight w:hRule="exact" w:val="907"/>
                <w:jc w:val="center"/>
              </w:trPr>
              <w:tc>
                <w:tcPr>
                  <w:tcW w:w="1701" w:type="dxa"/>
                  <w:shd w:val="clear" w:color="auto" w:fill="auto"/>
                  <w:vAlign w:val="center"/>
                </w:tcPr>
                <w:p w14:paraId="7376B449" w14:textId="77777777" w:rsidR="003F27A9" w:rsidRPr="00BF05F5" w:rsidRDefault="003F27A9" w:rsidP="00B670A1">
                  <w:pPr>
                    <w:pStyle w:val="a3"/>
                    <w:spacing w:line="26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統一編號</w:t>
                  </w:r>
                </w:p>
              </w:tc>
              <w:tc>
                <w:tcPr>
                  <w:tcW w:w="323" w:type="dxa"/>
                  <w:shd w:val="clear" w:color="auto" w:fill="auto"/>
                  <w:vAlign w:val="center"/>
                </w:tcPr>
                <w:p w14:paraId="2BEF5985"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184A06AE"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6AEF0000"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6DDFE214"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4" w:type="dxa"/>
                  <w:shd w:val="clear" w:color="auto" w:fill="auto"/>
                  <w:vAlign w:val="center"/>
                </w:tcPr>
                <w:p w14:paraId="40F110A0"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7B17B199"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570534DD"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7DC9ECE8"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3" w:type="dxa"/>
                  <w:shd w:val="clear" w:color="auto" w:fill="auto"/>
                  <w:vAlign w:val="center"/>
                </w:tcPr>
                <w:p w14:paraId="46926C54"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324" w:type="dxa"/>
                  <w:shd w:val="clear" w:color="auto" w:fill="auto"/>
                  <w:vAlign w:val="center"/>
                </w:tcPr>
                <w:p w14:paraId="7A52A9A7"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1928" w:type="dxa"/>
                  <w:tcBorders>
                    <w:bottom w:val="single" w:sz="6" w:space="0" w:color="auto"/>
                  </w:tcBorders>
                  <w:shd w:val="clear" w:color="auto" w:fill="auto"/>
                  <w:vAlign w:val="center"/>
                </w:tcPr>
                <w:p w14:paraId="50437563"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1021" w:type="dxa"/>
                  <w:vMerge/>
                  <w:shd w:val="clear" w:color="auto" w:fill="auto"/>
                  <w:vAlign w:val="center"/>
                </w:tcPr>
                <w:p w14:paraId="46FB2B69"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2552" w:type="dxa"/>
                  <w:vMerge/>
                  <w:shd w:val="clear" w:color="auto" w:fill="auto"/>
                  <w:vAlign w:val="center"/>
                </w:tcPr>
                <w:p w14:paraId="2CBD29D2"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r>
            <w:tr w:rsidR="003F27A9" w:rsidRPr="00BF05F5" w14:paraId="15FBF4BE" w14:textId="77777777" w:rsidTr="00B670A1">
              <w:trPr>
                <w:trHeight w:hRule="exact" w:val="907"/>
                <w:jc w:val="center"/>
              </w:trPr>
              <w:tc>
                <w:tcPr>
                  <w:tcW w:w="1701" w:type="dxa"/>
                  <w:shd w:val="clear" w:color="auto" w:fill="auto"/>
                  <w:vAlign w:val="center"/>
                </w:tcPr>
                <w:p w14:paraId="6B899106" w14:textId="77777777" w:rsidR="003F27A9" w:rsidRPr="00BF05F5" w:rsidRDefault="003F27A9" w:rsidP="00B670A1">
                  <w:pPr>
                    <w:pStyle w:val="a3"/>
                    <w:spacing w:line="40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出生年月日</w:t>
                  </w:r>
                </w:p>
                <w:p w14:paraId="178D7650" w14:textId="77777777" w:rsidR="003F27A9" w:rsidRPr="00BF05F5" w:rsidRDefault="003F27A9" w:rsidP="00B670A1">
                  <w:pPr>
                    <w:pStyle w:val="a3"/>
                    <w:spacing w:line="40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或設立日期</w:t>
                  </w:r>
                </w:p>
              </w:tc>
              <w:tc>
                <w:tcPr>
                  <w:tcW w:w="5160" w:type="dxa"/>
                  <w:gridSpan w:val="11"/>
                  <w:shd w:val="clear" w:color="auto" w:fill="auto"/>
                  <w:vAlign w:val="center"/>
                </w:tcPr>
                <w:p w14:paraId="29009A87" w14:textId="77777777" w:rsidR="003F27A9" w:rsidRPr="00BF05F5" w:rsidRDefault="003F27A9" w:rsidP="00B670A1">
                  <w:pPr>
                    <w:pStyle w:val="a3"/>
                    <w:spacing w:line="240" w:lineRule="exact"/>
                    <w:jc w:val="distribute"/>
                    <w:rPr>
                      <w:rFonts w:ascii="文鼎中黑" w:eastAsia="文鼎中黑" w:hAnsi="標楷體" w:cs="Times New Roman" w:hint="eastAsia"/>
                      <w:spacing w:val="2"/>
                      <w:sz w:val="18"/>
                      <w:szCs w:val="18"/>
                    </w:rPr>
                  </w:pPr>
                  <w:r w:rsidRPr="00BF05F5">
                    <w:rPr>
                      <w:rFonts w:ascii="標楷體" w:eastAsia="標楷體" w:hAnsi="標楷體" w:cs="Times New Roman" w:hint="eastAsia"/>
                      <w:spacing w:val="2"/>
                      <w:sz w:val="26"/>
                      <w:szCs w:val="26"/>
                    </w:rPr>
                    <w:t>民國　　　年　　　月　　　日</w:t>
                  </w:r>
                </w:p>
              </w:tc>
              <w:tc>
                <w:tcPr>
                  <w:tcW w:w="1021" w:type="dxa"/>
                  <w:vMerge/>
                  <w:shd w:val="clear" w:color="auto" w:fill="auto"/>
                  <w:vAlign w:val="center"/>
                </w:tcPr>
                <w:p w14:paraId="1735011E"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2552" w:type="dxa"/>
                  <w:vMerge/>
                  <w:shd w:val="clear" w:color="auto" w:fill="auto"/>
                  <w:vAlign w:val="center"/>
                </w:tcPr>
                <w:p w14:paraId="677887BB"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r>
            <w:tr w:rsidR="003F27A9" w:rsidRPr="00BF05F5" w14:paraId="135B2C97" w14:textId="77777777" w:rsidTr="00B670A1">
              <w:trPr>
                <w:trHeight w:val="301"/>
                <w:jc w:val="center"/>
              </w:trPr>
              <w:tc>
                <w:tcPr>
                  <w:tcW w:w="1701" w:type="dxa"/>
                  <w:vMerge w:val="restart"/>
                  <w:shd w:val="clear" w:color="auto" w:fill="auto"/>
                  <w:vAlign w:val="center"/>
                </w:tcPr>
                <w:p w14:paraId="7DE8CE66" w14:textId="77777777" w:rsidR="003F27A9" w:rsidRPr="00BF05F5" w:rsidRDefault="003F27A9" w:rsidP="00B670A1">
                  <w:pPr>
                    <w:pStyle w:val="a3"/>
                    <w:spacing w:line="26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住址</w:t>
                  </w:r>
                </w:p>
              </w:tc>
              <w:tc>
                <w:tcPr>
                  <w:tcW w:w="8733" w:type="dxa"/>
                  <w:gridSpan w:val="13"/>
                  <w:tcBorders>
                    <w:bottom w:val="nil"/>
                  </w:tcBorders>
                  <w:shd w:val="clear" w:color="auto" w:fill="auto"/>
                  <w:vAlign w:val="bottom"/>
                </w:tcPr>
                <w:p w14:paraId="674313CA" w14:textId="77777777" w:rsidR="003F27A9" w:rsidRPr="00BF05F5" w:rsidRDefault="003F27A9" w:rsidP="00B670A1">
                  <w:pPr>
                    <w:pStyle w:val="a3"/>
                    <w:spacing w:line="240" w:lineRule="exact"/>
                    <w:jc w:val="both"/>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 xml:space="preserve">　　 　縣　 　　區　　　里　　　路</w:t>
                  </w:r>
                </w:p>
              </w:tc>
            </w:tr>
            <w:tr w:rsidR="003F27A9" w:rsidRPr="00BF05F5" w14:paraId="396C4A88" w14:textId="77777777" w:rsidTr="00B670A1">
              <w:trPr>
                <w:trHeight w:hRule="exact" w:val="299"/>
                <w:jc w:val="center"/>
              </w:trPr>
              <w:tc>
                <w:tcPr>
                  <w:tcW w:w="1701" w:type="dxa"/>
                  <w:vMerge/>
                  <w:shd w:val="clear" w:color="auto" w:fill="auto"/>
                  <w:vAlign w:val="center"/>
                </w:tcPr>
                <w:p w14:paraId="2BCA482A"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26"/>
                      <w:szCs w:val="26"/>
                    </w:rPr>
                  </w:pPr>
                </w:p>
              </w:tc>
              <w:tc>
                <w:tcPr>
                  <w:tcW w:w="8733" w:type="dxa"/>
                  <w:gridSpan w:val="13"/>
                  <w:tcBorders>
                    <w:top w:val="nil"/>
                    <w:bottom w:val="nil"/>
                  </w:tcBorders>
                  <w:shd w:val="clear" w:color="auto" w:fill="auto"/>
                  <w:vAlign w:val="center"/>
                </w:tcPr>
                <w:p w14:paraId="0A3F4CA7" w14:textId="77777777" w:rsidR="003F27A9" w:rsidRPr="00BF05F5" w:rsidRDefault="003F27A9" w:rsidP="00B670A1">
                  <w:pPr>
                    <w:pStyle w:val="a3"/>
                    <w:spacing w:line="240" w:lineRule="exact"/>
                    <w:jc w:val="both"/>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 xml:space="preserve">　　　　　　　  鎮　　　　　</w:t>
                  </w:r>
                  <w:proofErr w:type="gramStart"/>
                  <w:r w:rsidRPr="00BF05F5">
                    <w:rPr>
                      <w:rFonts w:ascii="標楷體" w:eastAsia="標楷體" w:hAnsi="標楷體" w:cs="Times New Roman" w:hint="eastAsia"/>
                      <w:spacing w:val="2"/>
                      <w:sz w:val="26"/>
                      <w:szCs w:val="26"/>
                    </w:rPr>
                    <w:t>鄰</w:t>
                  </w:r>
                  <w:proofErr w:type="gramEnd"/>
                  <w:r w:rsidRPr="00BF05F5">
                    <w:rPr>
                      <w:rFonts w:ascii="標楷體" w:eastAsia="標楷體" w:hAnsi="標楷體" w:cs="Times New Roman" w:hint="eastAsia"/>
                      <w:spacing w:val="2"/>
                      <w:sz w:val="26"/>
                      <w:szCs w:val="26"/>
                    </w:rPr>
                    <w:t xml:space="preserve">　　　  段　　巷　　弄　　號　　樓</w:t>
                  </w:r>
                </w:p>
              </w:tc>
            </w:tr>
            <w:tr w:rsidR="003F27A9" w:rsidRPr="00BF05F5" w14:paraId="55E242E5" w14:textId="77777777" w:rsidTr="00B670A1">
              <w:trPr>
                <w:trHeight w:hRule="exact" w:val="299"/>
                <w:jc w:val="center"/>
              </w:trPr>
              <w:tc>
                <w:tcPr>
                  <w:tcW w:w="1701" w:type="dxa"/>
                  <w:vMerge/>
                  <w:shd w:val="clear" w:color="auto" w:fill="auto"/>
                  <w:vAlign w:val="center"/>
                </w:tcPr>
                <w:p w14:paraId="0A740F2A"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26"/>
                      <w:szCs w:val="26"/>
                    </w:rPr>
                  </w:pPr>
                </w:p>
              </w:tc>
              <w:tc>
                <w:tcPr>
                  <w:tcW w:w="8733" w:type="dxa"/>
                  <w:gridSpan w:val="13"/>
                  <w:tcBorders>
                    <w:top w:val="nil"/>
                  </w:tcBorders>
                  <w:shd w:val="clear" w:color="auto" w:fill="auto"/>
                </w:tcPr>
                <w:p w14:paraId="217663E0" w14:textId="77777777" w:rsidR="003F27A9" w:rsidRPr="00BF05F5" w:rsidRDefault="003F27A9" w:rsidP="00B670A1">
                  <w:pPr>
                    <w:pStyle w:val="a3"/>
                    <w:spacing w:line="240" w:lineRule="exact"/>
                    <w:jc w:val="both"/>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 xml:space="preserve">　　 　市　　 　鄉　　　村　　　街</w:t>
                  </w:r>
                </w:p>
              </w:tc>
            </w:tr>
            <w:tr w:rsidR="003F27A9" w:rsidRPr="00BF05F5" w14:paraId="7AB8B985" w14:textId="77777777" w:rsidTr="00B670A1">
              <w:trPr>
                <w:trHeight w:hRule="exact" w:val="907"/>
                <w:jc w:val="center"/>
              </w:trPr>
              <w:tc>
                <w:tcPr>
                  <w:tcW w:w="1701" w:type="dxa"/>
                  <w:shd w:val="clear" w:color="auto" w:fill="auto"/>
                  <w:vAlign w:val="center"/>
                </w:tcPr>
                <w:p w14:paraId="642D1FB5" w14:textId="77777777" w:rsidR="003F27A9" w:rsidRPr="00BF05F5" w:rsidRDefault="003F27A9" w:rsidP="00B670A1">
                  <w:pPr>
                    <w:pStyle w:val="a3"/>
                    <w:spacing w:line="360" w:lineRule="exact"/>
                    <w:ind w:leftChars="55" w:left="528" w:hangingChars="150" w:hanging="396"/>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對    保</w:t>
                  </w:r>
                </w:p>
                <w:p w14:paraId="32265EC3" w14:textId="77777777" w:rsidR="003F27A9" w:rsidRPr="00BF05F5" w:rsidRDefault="003F27A9" w:rsidP="00B670A1">
                  <w:pPr>
                    <w:pStyle w:val="a3"/>
                    <w:spacing w:line="360" w:lineRule="exact"/>
                    <w:ind w:leftChars="55" w:left="528" w:hangingChars="150" w:hanging="396"/>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日期時間</w:t>
                  </w:r>
                </w:p>
              </w:tc>
              <w:tc>
                <w:tcPr>
                  <w:tcW w:w="5160" w:type="dxa"/>
                  <w:gridSpan w:val="11"/>
                  <w:shd w:val="clear" w:color="auto" w:fill="auto"/>
                  <w:vAlign w:val="center"/>
                </w:tcPr>
                <w:p w14:paraId="050E29EC"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1021" w:type="dxa"/>
                  <w:vMerge w:val="restart"/>
                  <w:shd w:val="clear" w:color="auto" w:fill="auto"/>
                  <w:vAlign w:val="center"/>
                </w:tcPr>
                <w:p w14:paraId="0B6AF65D" w14:textId="77777777" w:rsidR="003F27A9" w:rsidRPr="00BF05F5" w:rsidRDefault="003F27A9" w:rsidP="00B670A1">
                  <w:pPr>
                    <w:pStyle w:val="a3"/>
                    <w:spacing w:line="240" w:lineRule="exact"/>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對保人</w:t>
                  </w:r>
                </w:p>
                <w:p w14:paraId="217A0708"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26"/>
                      <w:szCs w:val="26"/>
                    </w:rPr>
                  </w:pPr>
                </w:p>
                <w:p w14:paraId="616C8F0D" w14:textId="77777777" w:rsidR="003F27A9" w:rsidRPr="00BF05F5" w:rsidRDefault="003F27A9" w:rsidP="00B670A1">
                  <w:pPr>
                    <w:pStyle w:val="a3"/>
                    <w:spacing w:line="240" w:lineRule="exact"/>
                    <w:jc w:val="distribute"/>
                    <w:rPr>
                      <w:rFonts w:ascii="文鼎中黑" w:eastAsia="文鼎中黑" w:hAnsi="標楷體" w:cs="Times New Roman" w:hint="eastAsia"/>
                      <w:spacing w:val="2"/>
                      <w:sz w:val="18"/>
                      <w:szCs w:val="18"/>
                    </w:rPr>
                  </w:pPr>
                  <w:r w:rsidRPr="00BF05F5">
                    <w:rPr>
                      <w:rFonts w:ascii="標楷體" w:eastAsia="標楷體" w:hAnsi="標楷體" w:cs="Times New Roman" w:hint="eastAsia"/>
                      <w:spacing w:val="2"/>
                      <w:sz w:val="26"/>
                      <w:szCs w:val="26"/>
                    </w:rPr>
                    <w:t>簽章</w:t>
                  </w:r>
                </w:p>
              </w:tc>
              <w:tc>
                <w:tcPr>
                  <w:tcW w:w="2552" w:type="dxa"/>
                  <w:vMerge w:val="restart"/>
                  <w:shd w:val="clear" w:color="auto" w:fill="auto"/>
                  <w:vAlign w:val="center"/>
                </w:tcPr>
                <w:p w14:paraId="1CB8DB10"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r>
            <w:tr w:rsidR="003F27A9" w:rsidRPr="00BF05F5" w14:paraId="4E1235FE" w14:textId="77777777" w:rsidTr="00B670A1">
              <w:trPr>
                <w:trHeight w:hRule="exact" w:val="907"/>
                <w:jc w:val="center"/>
              </w:trPr>
              <w:tc>
                <w:tcPr>
                  <w:tcW w:w="1701" w:type="dxa"/>
                  <w:shd w:val="clear" w:color="auto" w:fill="auto"/>
                  <w:vAlign w:val="center"/>
                </w:tcPr>
                <w:p w14:paraId="1BB212D0" w14:textId="77777777" w:rsidR="003F27A9" w:rsidRPr="00BF05F5" w:rsidRDefault="003F27A9" w:rsidP="00B670A1">
                  <w:pPr>
                    <w:pStyle w:val="a3"/>
                    <w:spacing w:line="360" w:lineRule="exact"/>
                    <w:ind w:firstLineChars="50" w:firstLine="132"/>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對保地點</w:t>
                  </w:r>
                </w:p>
              </w:tc>
              <w:tc>
                <w:tcPr>
                  <w:tcW w:w="5160" w:type="dxa"/>
                  <w:gridSpan w:val="11"/>
                  <w:shd w:val="clear" w:color="auto" w:fill="auto"/>
                  <w:vAlign w:val="center"/>
                </w:tcPr>
                <w:p w14:paraId="198873D5" w14:textId="77777777" w:rsidR="003F27A9" w:rsidRPr="00BF05F5" w:rsidRDefault="003F27A9" w:rsidP="00B670A1">
                  <w:pPr>
                    <w:pStyle w:val="a3"/>
                    <w:spacing w:line="360" w:lineRule="exact"/>
                    <w:jc w:val="both"/>
                    <w:rPr>
                      <w:rFonts w:ascii="文鼎中黑" w:eastAsia="文鼎中黑" w:hAnsi="標楷體" w:cs="Times New Roman" w:hint="eastAsia"/>
                      <w:spacing w:val="2"/>
                      <w:sz w:val="18"/>
                      <w:szCs w:val="18"/>
                    </w:rPr>
                  </w:pPr>
                </w:p>
              </w:tc>
              <w:tc>
                <w:tcPr>
                  <w:tcW w:w="1021" w:type="dxa"/>
                  <w:vMerge/>
                  <w:shd w:val="clear" w:color="auto" w:fill="auto"/>
                  <w:vAlign w:val="center"/>
                </w:tcPr>
                <w:p w14:paraId="22D063AF"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c>
                <w:tcPr>
                  <w:tcW w:w="2552" w:type="dxa"/>
                  <w:vMerge/>
                  <w:shd w:val="clear" w:color="auto" w:fill="auto"/>
                  <w:vAlign w:val="center"/>
                </w:tcPr>
                <w:p w14:paraId="2F8CF7FB"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r>
          </w:tbl>
          <w:p w14:paraId="2BAE3B00" w14:textId="77777777" w:rsidR="003F27A9" w:rsidRPr="00BF05F5" w:rsidRDefault="003F27A9" w:rsidP="00B670A1">
            <w:pPr>
              <w:pStyle w:val="a3"/>
              <w:spacing w:line="240" w:lineRule="exact"/>
              <w:ind w:firstLine="360"/>
              <w:jc w:val="both"/>
              <w:rPr>
                <w:rFonts w:ascii="文鼎中黑" w:eastAsia="文鼎中黑" w:hAnsi="標楷體" w:cs="Times New Roman" w:hint="eastAsia"/>
                <w:spacing w:val="2"/>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0BF" w:firstRow="1" w:lastRow="0" w:firstColumn="1" w:lastColumn="0" w:noHBand="0" w:noVBand="0"/>
            </w:tblPr>
            <w:tblGrid>
              <w:gridCol w:w="1021"/>
              <w:gridCol w:w="1871"/>
              <w:gridCol w:w="1021"/>
              <w:gridCol w:w="1871"/>
              <w:gridCol w:w="4649"/>
            </w:tblGrid>
            <w:tr w:rsidR="003F27A9" w:rsidRPr="00BF05F5" w14:paraId="621CEED2" w14:textId="77777777" w:rsidTr="00B670A1">
              <w:trPr>
                <w:trHeight w:hRule="exact" w:val="851"/>
                <w:jc w:val="center"/>
              </w:trPr>
              <w:tc>
                <w:tcPr>
                  <w:tcW w:w="1021" w:type="dxa"/>
                  <w:shd w:val="clear" w:color="auto" w:fill="auto"/>
                  <w:vAlign w:val="center"/>
                </w:tcPr>
                <w:p w14:paraId="561A2DCA" w14:textId="77777777" w:rsidR="003F27A9" w:rsidRPr="00BF05F5" w:rsidRDefault="003F27A9" w:rsidP="00B670A1">
                  <w:pPr>
                    <w:pStyle w:val="a3"/>
                    <w:spacing w:line="26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主管</w:t>
                  </w:r>
                </w:p>
              </w:tc>
              <w:tc>
                <w:tcPr>
                  <w:tcW w:w="1871" w:type="dxa"/>
                  <w:shd w:val="clear" w:color="auto" w:fill="auto"/>
                  <w:vAlign w:val="center"/>
                </w:tcPr>
                <w:p w14:paraId="455B8077" w14:textId="77777777" w:rsidR="003F27A9" w:rsidRPr="00BF05F5" w:rsidRDefault="003F27A9" w:rsidP="00B670A1">
                  <w:pPr>
                    <w:pStyle w:val="a3"/>
                    <w:spacing w:line="260" w:lineRule="exact"/>
                    <w:jc w:val="distribute"/>
                    <w:rPr>
                      <w:rFonts w:ascii="標楷體" w:eastAsia="標楷體" w:hAnsi="標楷體" w:cs="Times New Roman" w:hint="eastAsia"/>
                      <w:spacing w:val="2"/>
                      <w:sz w:val="26"/>
                      <w:szCs w:val="26"/>
                    </w:rPr>
                  </w:pPr>
                </w:p>
              </w:tc>
              <w:tc>
                <w:tcPr>
                  <w:tcW w:w="1021" w:type="dxa"/>
                  <w:shd w:val="clear" w:color="auto" w:fill="auto"/>
                  <w:vAlign w:val="center"/>
                </w:tcPr>
                <w:p w14:paraId="625C2627" w14:textId="77777777" w:rsidR="003F27A9" w:rsidRPr="00BF05F5" w:rsidRDefault="003F27A9" w:rsidP="00B670A1">
                  <w:pPr>
                    <w:pStyle w:val="a3"/>
                    <w:spacing w:line="260" w:lineRule="exact"/>
                    <w:jc w:val="distribute"/>
                    <w:rPr>
                      <w:rFonts w:ascii="標楷體" w:eastAsia="標楷體" w:hAnsi="標楷體" w:cs="Times New Roman" w:hint="eastAsia"/>
                      <w:spacing w:val="2"/>
                      <w:sz w:val="26"/>
                      <w:szCs w:val="26"/>
                    </w:rPr>
                  </w:pPr>
                  <w:r w:rsidRPr="00BF05F5">
                    <w:rPr>
                      <w:rFonts w:ascii="標楷體" w:eastAsia="標楷體" w:hAnsi="標楷體" w:cs="Times New Roman" w:hint="eastAsia"/>
                      <w:spacing w:val="2"/>
                      <w:sz w:val="26"/>
                      <w:szCs w:val="26"/>
                    </w:rPr>
                    <w:t>經辦</w:t>
                  </w:r>
                </w:p>
              </w:tc>
              <w:tc>
                <w:tcPr>
                  <w:tcW w:w="1871" w:type="dxa"/>
                  <w:tcBorders>
                    <w:right w:val="single" w:sz="12" w:space="0" w:color="auto"/>
                  </w:tcBorders>
                  <w:shd w:val="clear" w:color="auto" w:fill="auto"/>
                  <w:vAlign w:val="center"/>
                </w:tcPr>
                <w:p w14:paraId="0430869B" w14:textId="77777777" w:rsidR="003F27A9" w:rsidRPr="00BF05F5" w:rsidRDefault="003F27A9" w:rsidP="00B670A1">
                  <w:pPr>
                    <w:pStyle w:val="a3"/>
                    <w:spacing w:line="240" w:lineRule="exact"/>
                    <w:jc w:val="distribute"/>
                    <w:rPr>
                      <w:rFonts w:ascii="標楷體" w:eastAsia="標楷體" w:hAnsi="標楷體" w:cs="Times New Roman" w:hint="eastAsia"/>
                      <w:spacing w:val="2"/>
                      <w:sz w:val="18"/>
                      <w:szCs w:val="18"/>
                    </w:rPr>
                  </w:pPr>
                </w:p>
              </w:tc>
              <w:tc>
                <w:tcPr>
                  <w:tcW w:w="4649" w:type="dxa"/>
                  <w:tcBorders>
                    <w:top w:val="nil"/>
                    <w:left w:val="single" w:sz="12" w:space="0" w:color="auto"/>
                    <w:bottom w:val="nil"/>
                    <w:right w:val="nil"/>
                  </w:tcBorders>
                  <w:shd w:val="clear" w:color="auto" w:fill="auto"/>
                </w:tcPr>
                <w:p w14:paraId="54A89304" w14:textId="77777777" w:rsidR="003F27A9" w:rsidRPr="00BF05F5" w:rsidRDefault="003F27A9" w:rsidP="00B670A1">
                  <w:pPr>
                    <w:pStyle w:val="a3"/>
                    <w:spacing w:line="240" w:lineRule="exact"/>
                    <w:jc w:val="both"/>
                    <w:rPr>
                      <w:rFonts w:ascii="文鼎中黑" w:eastAsia="文鼎中黑" w:hAnsi="標楷體" w:cs="Times New Roman" w:hint="eastAsia"/>
                      <w:spacing w:val="2"/>
                      <w:sz w:val="18"/>
                      <w:szCs w:val="18"/>
                    </w:rPr>
                  </w:pPr>
                </w:p>
              </w:tc>
            </w:tr>
          </w:tbl>
          <w:p w14:paraId="0B02DD7C" w14:textId="77777777" w:rsidR="003F27A9" w:rsidRPr="00BF05F5" w:rsidRDefault="003F27A9" w:rsidP="00B670A1">
            <w:pPr>
              <w:pStyle w:val="a3"/>
              <w:spacing w:line="240" w:lineRule="exact"/>
              <w:ind w:firstLine="360"/>
              <w:jc w:val="both"/>
              <w:rPr>
                <w:rFonts w:ascii="文鼎中黑" w:eastAsia="文鼎中黑" w:hAnsi="標楷體" w:cs="Times New Roman" w:hint="eastAsia"/>
                <w:spacing w:val="2"/>
                <w:sz w:val="18"/>
                <w:szCs w:val="18"/>
              </w:rPr>
            </w:pPr>
          </w:p>
          <w:p w14:paraId="07F7A6CE" w14:textId="77777777" w:rsidR="003F27A9" w:rsidRPr="00BF05F5" w:rsidRDefault="003F27A9" w:rsidP="00B670A1">
            <w:pPr>
              <w:pStyle w:val="a3"/>
              <w:spacing w:line="320" w:lineRule="exact"/>
              <w:ind w:right="567" w:firstLine="357"/>
              <w:jc w:val="both"/>
              <w:rPr>
                <w:rFonts w:ascii="Times New Roman" w:eastAsia="標楷體" w:hAnsi="標楷體" w:cs="Times New Roman" w:hint="eastAsia"/>
                <w:spacing w:val="-2"/>
                <w:sz w:val="19"/>
                <w:szCs w:val="19"/>
              </w:rPr>
            </w:pPr>
            <w:r w:rsidRPr="00BF05F5">
              <w:rPr>
                <w:rFonts w:ascii="Times New Roman" w:eastAsia="標楷體" w:hAnsi="標楷體" w:cs="Times New Roman" w:hint="eastAsia"/>
                <w:spacing w:val="-2"/>
                <w:sz w:val="32"/>
                <w:szCs w:val="32"/>
              </w:rPr>
              <w:t>中</w:t>
            </w:r>
            <w:r w:rsidRPr="00BF05F5">
              <w:rPr>
                <w:rFonts w:ascii="Times New Roman" w:eastAsia="標楷體" w:hAnsi="標楷體" w:cs="Times New Roman" w:hint="eastAsia"/>
                <w:spacing w:val="-2"/>
                <w:sz w:val="32"/>
                <w:szCs w:val="32"/>
              </w:rPr>
              <w:t xml:space="preserve">  </w:t>
            </w:r>
            <w:r w:rsidRPr="00BF05F5">
              <w:rPr>
                <w:rFonts w:ascii="Times New Roman" w:eastAsia="標楷體" w:hAnsi="標楷體" w:cs="Times New Roman" w:hint="eastAsia"/>
                <w:spacing w:val="-2"/>
                <w:sz w:val="32"/>
                <w:szCs w:val="32"/>
              </w:rPr>
              <w:t>華</w:t>
            </w:r>
            <w:r w:rsidRPr="00BF05F5">
              <w:rPr>
                <w:rFonts w:ascii="Times New Roman" w:eastAsia="標楷體" w:hAnsi="標楷體" w:cs="Times New Roman" w:hint="eastAsia"/>
                <w:spacing w:val="-2"/>
                <w:sz w:val="32"/>
                <w:szCs w:val="32"/>
              </w:rPr>
              <w:t xml:space="preserve">  </w:t>
            </w:r>
            <w:r w:rsidRPr="00BF05F5">
              <w:rPr>
                <w:rFonts w:ascii="Times New Roman" w:eastAsia="標楷體" w:hAnsi="標楷體" w:cs="Times New Roman" w:hint="eastAsia"/>
                <w:spacing w:val="-2"/>
                <w:sz w:val="32"/>
                <w:szCs w:val="32"/>
              </w:rPr>
              <w:t>民</w:t>
            </w:r>
            <w:r w:rsidRPr="00BF05F5">
              <w:rPr>
                <w:rFonts w:ascii="Times New Roman" w:eastAsia="標楷體" w:hAnsi="標楷體" w:cs="Times New Roman" w:hint="eastAsia"/>
                <w:spacing w:val="-2"/>
                <w:sz w:val="32"/>
                <w:szCs w:val="32"/>
              </w:rPr>
              <w:t xml:space="preserve">  </w:t>
            </w:r>
            <w:r w:rsidRPr="00BF05F5">
              <w:rPr>
                <w:rFonts w:ascii="Times New Roman" w:eastAsia="標楷體" w:hAnsi="標楷體" w:cs="Times New Roman" w:hint="eastAsia"/>
                <w:spacing w:val="-2"/>
                <w:sz w:val="32"/>
                <w:szCs w:val="32"/>
              </w:rPr>
              <w:t>國</w:t>
            </w:r>
            <w:r w:rsidRPr="00BF05F5">
              <w:rPr>
                <w:rFonts w:ascii="Times New Roman" w:eastAsia="標楷體" w:hAnsi="標楷體" w:cs="Times New Roman" w:hint="eastAsia"/>
                <w:spacing w:val="-2"/>
                <w:sz w:val="32"/>
                <w:szCs w:val="32"/>
              </w:rPr>
              <w:t xml:space="preserve">     </w:t>
            </w:r>
            <w:r w:rsidRPr="00BF05F5">
              <w:rPr>
                <w:rFonts w:ascii="Times New Roman" w:eastAsia="標楷體" w:hAnsi="標楷體" w:cs="Times New Roman" w:hint="eastAsia"/>
                <w:spacing w:val="-2"/>
                <w:sz w:val="32"/>
                <w:szCs w:val="32"/>
              </w:rPr>
              <w:t>年</w:t>
            </w:r>
            <w:r w:rsidRPr="00BF05F5">
              <w:rPr>
                <w:rFonts w:ascii="Times New Roman" w:eastAsia="標楷體" w:hAnsi="標楷體" w:cs="Times New Roman" w:hint="eastAsia"/>
                <w:spacing w:val="-2"/>
                <w:sz w:val="32"/>
                <w:szCs w:val="32"/>
              </w:rPr>
              <w:t xml:space="preserve">    </w:t>
            </w:r>
            <w:r w:rsidRPr="00BF05F5">
              <w:rPr>
                <w:rFonts w:ascii="Times New Roman" w:eastAsia="標楷體" w:hAnsi="標楷體" w:cs="Times New Roman" w:hint="eastAsia"/>
                <w:spacing w:val="-2"/>
                <w:sz w:val="32"/>
                <w:szCs w:val="32"/>
              </w:rPr>
              <w:t>月</w:t>
            </w:r>
            <w:r w:rsidRPr="00BF05F5">
              <w:rPr>
                <w:rFonts w:ascii="Times New Roman" w:eastAsia="標楷體" w:hAnsi="標楷體" w:cs="Times New Roman" w:hint="eastAsia"/>
                <w:spacing w:val="-2"/>
                <w:sz w:val="32"/>
                <w:szCs w:val="32"/>
              </w:rPr>
              <w:t xml:space="preserve">    </w:t>
            </w:r>
            <w:r w:rsidRPr="00BF05F5">
              <w:rPr>
                <w:rFonts w:ascii="Times New Roman" w:eastAsia="標楷體" w:hAnsi="標楷體" w:cs="Times New Roman" w:hint="eastAsia"/>
                <w:spacing w:val="-2"/>
                <w:sz w:val="32"/>
                <w:szCs w:val="32"/>
              </w:rPr>
              <w:t>日</w:t>
            </w:r>
          </w:p>
        </w:tc>
      </w:tr>
    </w:tbl>
    <w:p w14:paraId="64BD3608" w14:textId="639A6049" w:rsidR="003F27A9" w:rsidRPr="00DB3CD8" w:rsidRDefault="003F27A9" w:rsidP="003F27A9">
      <w:pPr>
        <w:pStyle w:val="a3"/>
        <w:spacing w:before="120" w:line="240" w:lineRule="exact"/>
        <w:ind w:right="314"/>
        <w:jc w:val="right"/>
        <w:rPr>
          <w:rFonts w:ascii="標楷體" w:eastAsia="標楷體" w:hAnsi="標楷體" w:cs="Times New Roman" w:hint="eastAsia"/>
          <w:spacing w:val="-2"/>
          <w:sz w:val="22"/>
          <w:szCs w:val="22"/>
        </w:rPr>
      </w:pPr>
      <w:r w:rsidRPr="00DB3CD8">
        <w:rPr>
          <w:rFonts w:ascii="標楷體" w:eastAsia="標楷體" w:hAnsi="標楷體" w:cs="Times New Roman" w:hint="eastAsia"/>
          <w:spacing w:val="-2"/>
          <w:sz w:val="22"/>
          <w:szCs w:val="22"/>
        </w:rPr>
        <w:t>1</w:t>
      </w:r>
      <w:r>
        <w:rPr>
          <w:rFonts w:ascii="標楷體" w:eastAsia="標楷體" w:hAnsi="標楷體" w:cs="Times New Roman" w:hint="eastAsia"/>
          <w:spacing w:val="-2"/>
          <w:sz w:val="22"/>
          <w:szCs w:val="22"/>
        </w:rPr>
        <w:t>1209</w:t>
      </w:r>
      <w:r w:rsidRPr="00DB3CD8">
        <w:rPr>
          <w:rFonts w:ascii="標楷體" w:eastAsia="標楷體" w:hAnsi="標楷體" w:cs="Times New Roman" w:hint="eastAsia"/>
          <w:spacing w:val="-2"/>
          <w:sz w:val="22"/>
          <w:szCs w:val="22"/>
        </w:rPr>
        <w:t>版</w:t>
      </w:r>
    </w:p>
    <w:p w14:paraId="49CEBCCD" w14:textId="77777777" w:rsidR="003F27A9" w:rsidRDefault="003F27A9"/>
    <w:sectPr w:rsidR="003F27A9" w:rsidSect="008D41A9">
      <w:pgSz w:w="11906" w:h="16838" w:code="9"/>
      <w:pgMar w:top="907" w:right="567" w:bottom="3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黑">
    <w:altName w:val="細明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A9"/>
    <w:rsid w:val="003F27A9"/>
    <w:rsid w:val="008E1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2B4848"/>
  <w15:chartTrackingRefBased/>
  <w15:docId w15:val="{864174D5-F83F-4552-B389-DADE9DA6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7A9"/>
    <w:pPr>
      <w:widowControl w:val="0"/>
    </w:pPr>
    <w:rPr>
      <w:rFonts w:ascii="Times New Roman" w:eastAsia="新細明體"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7A9"/>
    <w:rPr>
      <w:rFonts w:ascii="細明體" w:eastAsia="細明體" w:hAnsi="Courier New" w:cs="Courier New"/>
    </w:rPr>
  </w:style>
  <w:style w:type="character" w:customStyle="1" w:styleId="a4">
    <w:name w:val="純文字 字元"/>
    <w:basedOn w:val="a0"/>
    <w:link w:val="a3"/>
    <w:rsid w:val="003F27A9"/>
    <w:rPr>
      <w:rFonts w:ascii="細明體" w:eastAsia="細明體" w:hAnsi="Courier New" w:cs="Courier New"/>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蘇苑琦</dc:creator>
  <cp:keywords/>
  <dc:description/>
  <cp:lastModifiedBy>蘇苑琦</cp:lastModifiedBy>
  <cp:revision>1</cp:revision>
  <cp:lastPrinted>2023-09-13T05:08:00Z</cp:lastPrinted>
  <dcterms:created xsi:type="dcterms:W3CDTF">2023-09-13T04:58:00Z</dcterms:created>
  <dcterms:modified xsi:type="dcterms:W3CDTF">2023-09-13T05:22:00Z</dcterms:modified>
</cp:coreProperties>
</file>